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EF26E" w14:textId="220F91FE" w:rsidR="00BE6D89" w:rsidRPr="00733098" w:rsidRDefault="001C52E6" w:rsidP="00BE6D89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7306D6">
        <w:rPr>
          <w:rFonts w:ascii="Arial" w:eastAsia="바탕" w:hAnsi="Arial" w:cs="Arial"/>
          <w:b/>
          <w:bCs/>
          <w:sz w:val="24"/>
          <w:szCs w:val="24"/>
        </w:rPr>
        <w:t>3GPP TSG RAN WG1 Meeting #9</w:t>
      </w:r>
      <w:r>
        <w:rPr>
          <w:rFonts w:ascii="Arial" w:eastAsia="바탕" w:hAnsi="Arial" w:cs="Arial"/>
          <w:b/>
          <w:bCs/>
          <w:sz w:val="24"/>
          <w:szCs w:val="24"/>
        </w:rPr>
        <w:t>9</w:t>
      </w:r>
      <w:r>
        <w:rPr>
          <w:rFonts w:ascii="Arial" w:eastAsia="바탕" w:hAnsi="Arial" w:cs="Arial"/>
          <w:b/>
          <w:bCs/>
          <w:sz w:val="24"/>
          <w:szCs w:val="24"/>
        </w:rPr>
        <w:t xml:space="preserve">                         </w:t>
      </w:r>
      <w:r w:rsidR="00072715" w:rsidRPr="00587B68" w:rsidDel="00072715">
        <w:rPr>
          <w:rFonts w:ascii="Arial" w:eastAsia="바탕" w:hAnsi="Arial" w:cs="Arial"/>
          <w:b/>
          <w:bCs/>
          <w:sz w:val="24"/>
          <w:szCs w:val="24"/>
        </w:rPr>
        <w:t xml:space="preserve"> </w:t>
      </w:r>
      <w:r w:rsidR="00BE6D89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Pr="001C52E6">
        <w:rPr>
          <w:rFonts w:ascii="Arial" w:hAnsi="Arial" w:cs="Arial"/>
          <w:b/>
          <w:bCs/>
          <w:sz w:val="24"/>
          <w:szCs w:val="24"/>
          <w:lang w:eastAsia="ja-JP"/>
        </w:rPr>
        <w:t>R1-1912378</w:t>
      </w:r>
    </w:p>
    <w:p w14:paraId="03071F96" w14:textId="3F7C63DB" w:rsidR="00BE6D89" w:rsidRPr="00191261" w:rsidRDefault="001C52E6" w:rsidP="00B250B8">
      <w:pPr>
        <w:widowControl w:val="0"/>
        <w:tabs>
          <w:tab w:val="left" w:pos="4252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shd w:val="pct15" w:color="auto" w:fill="FFFFFF"/>
          <w:lang w:val="en-US" w:eastAsia="ja-JP"/>
        </w:rPr>
      </w:pPr>
      <w:r w:rsidRPr="003560D4">
        <w:rPr>
          <w:rFonts w:ascii="Arial" w:hAnsi="Arial" w:cs="Arial"/>
          <w:b/>
          <w:bCs/>
          <w:sz w:val="24"/>
          <w:lang w:eastAsia="ja-JP"/>
        </w:rPr>
        <w:t>Reno, USA, November 18</w:t>
      </w:r>
      <w:r w:rsidRPr="003560D4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3560D4">
        <w:rPr>
          <w:rFonts w:ascii="Arial" w:hAnsi="Arial" w:cs="Arial"/>
          <w:b/>
          <w:bCs/>
          <w:sz w:val="24"/>
          <w:lang w:eastAsia="ja-JP"/>
        </w:rPr>
        <w:t xml:space="preserve"> – 22</w:t>
      </w:r>
      <w:r w:rsidRPr="003560D4">
        <w:rPr>
          <w:rFonts w:ascii="Arial" w:hAnsi="Arial" w:cs="Arial"/>
          <w:b/>
          <w:bCs/>
          <w:sz w:val="24"/>
          <w:vertAlign w:val="superscript"/>
          <w:lang w:eastAsia="ja-JP"/>
        </w:rPr>
        <w:t>nd</w:t>
      </w:r>
      <w:r w:rsidRPr="003560D4">
        <w:rPr>
          <w:rFonts w:ascii="Arial" w:hAnsi="Arial" w:cs="Arial"/>
          <w:b/>
          <w:bCs/>
          <w:sz w:val="24"/>
          <w:lang w:eastAsia="ja-JP"/>
        </w:rPr>
        <w:t>, 2019</w:t>
      </w:r>
      <w:r w:rsidR="007B2E44">
        <w:rPr>
          <w:rFonts w:ascii="Arial" w:hAnsi="Arial" w:cs="Arial"/>
          <w:b/>
          <w:bCs/>
          <w:sz w:val="24"/>
          <w:szCs w:val="24"/>
          <w:lang w:eastAsia="ja-JP"/>
        </w:rPr>
        <w:tab/>
      </w:r>
    </w:p>
    <w:p w14:paraId="6BFB0B0C" w14:textId="77777777" w:rsidR="000D41C4" w:rsidRPr="000D574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18E3C558" w14:textId="06CC410F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4635A">
        <w:rPr>
          <w:rFonts w:ascii="Arial" w:eastAsia="맑은 고딕" w:hAnsi="Arial"/>
          <w:sz w:val="24"/>
          <w:lang w:val="en-US" w:eastAsia="ko-KR"/>
        </w:rPr>
        <w:t>6.2.</w:t>
      </w:r>
      <w:r w:rsidR="00E8791E">
        <w:rPr>
          <w:rFonts w:ascii="Arial" w:eastAsia="맑은 고딕" w:hAnsi="Arial"/>
          <w:sz w:val="24"/>
          <w:lang w:val="en-US" w:eastAsia="ko-KR"/>
        </w:rPr>
        <w:t>1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B753F5">
        <w:rPr>
          <w:rFonts w:ascii="Arial" w:eastAsia="맑은 고딕" w:hAnsi="Arial"/>
          <w:sz w:val="24"/>
          <w:lang w:val="en-US" w:eastAsia="ko-KR"/>
        </w:rPr>
        <w:t>5</w:t>
      </w:r>
    </w:p>
    <w:p w14:paraId="75168FB7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7D945C02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C92703" w:rsidRPr="00C92703">
        <w:rPr>
          <w:rFonts w:ascii="Arial" w:hAnsi="Arial"/>
          <w:sz w:val="24"/>
        </w:rPr>
        <w:t>Discussion on MPDCCH performance improvement</w:t>
      </w:r>
      <w:r w:rsidR="008C1585" w:rsidRPr="008C1585" w:rsidDel="008C1585">
        <w:rPr>
          <w:rFonts w:ascii="Arial" w:hAnsi="Arial"/>
          <w:sz w:val="24"/>
        </w:rPr>
        <w:t xml:space="preserve"> </w:t>
      </w:r>
    </w:p>
    <w:p w14:paraId="3F9AB4BC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2D145B74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01052BBD" w14:textId="43771881" w:rsidR="00782F4C" w:rsidRDefault="00782F4C" w:rsidP="00206E6E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RAN</w:t>
      </w:r>
      <w:r w:rsidR="00A44A4B">
        <w:rPr>
          <w:rFonts w:eastAsia="맑은 고딕"/>
          <w:kern w:val="2"/>
          <w:sz w:val="22"/>
          <w:szCs w:val="22"/>
          <w:lang w:val="en-US" w:eastAsia="ko-KR"/>
        </w:rPr>
        <w:t xml:space="preserve"> #80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meeting, </w:t>
      </w:r>
      <w:r w:rsidR="00344C09">
        <w:rPr>
          <w:rFonts w:eastAsia="맑은 고딕"/>
          <w:kern w:val="2"/>
          <w:sz w:val="22"/>
          <w:szCs w:val="22"/>
          <w:lang w:val="en-US" w:eastAsia="ko-KR"/>
        </w:rPr>
        <w:t xml:space="preserve">the following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Rel-16 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MTC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enhancement for </w:t>
      </w:r>
      <w:r w:rsidR="00E8791E">
        <w:rPr>
          <w:rFonts w:eastAsia="맑은 고딕"/>
          <w:kern w:val="2"/>
          <w:sz w:val="22"/>
          <w:szCs w:val="22"/>
          <w:lang w:val="en-US" w:eastAsia="ko-KR"/>
        </w:rPr>
        <w:t>LTE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was approved as</w:t>
      </w:r>
      <w:r w:rsidR="00344C09">
        <w:rPr>
          <w:rFonts w:eastAsia="맑은 고딕"/>
          <w:kern w:val="2"/>
          <w:sz w:val="22"/>
          <w:szCs w:val="22"/>
          <w:lang w:val="en-US" w:eastAsia="ko-KR"/>
        </w:rPr>
        <w:t xml:space="preserve"> part of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a work item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 [1]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</w:p>
    <w:p w14:paraId="3E6BA6C9" w14:textId="77777777" w:rsidR="002E4F45" w:rsidRPr="002E4F45" w:rsidRDefault="00324AE4" w:rsidP="002E4F45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 w:rsidRPr="00324AE4">
        <w:rPr>
          <w:rFonts w:eastAsia="맑은 고딕"/>
          <w:b/>
          <w:kern w:val="2"/>
          <w:sz w:val="22"/>
          <w:szCs w:val="22"/>
          <w:u w:val="single"/>
          <w:lang w:eastAsia="ko-KR"/>
        </w:rPr>
        <w:t>Improved DL transmission efficiency and/or UE power consumption:</w:t>
      </w:r>
    </w:p>
    <w:p w14:paraId="42EA3E8B" w14:textId="77777777" w:rsidR="00A206C0" w:rsidRDefault="00324AE4" w:rsidP="00324AE4">
      <w:pPr>
        <w:numPr>
          <w:ilvl w:val="0"/>
          <w:numId w:val="22"/>
        </w:numPr>
        <w:spacing w:before="120" w:after="24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324AE4">
        <w:rPr>
          <w:rFonts w:eastAsia="맑은 고딕"/>
          <w:kern w:val="2"/>
          <w:sz w:val="22"/>
          <w:szCs w:val="22"/>
          <w:lang w:eastAsia="ko-KR"/>
        </w:rPr>
        <w:t>Specify MPDCCH performance improvement by using CRS at least for connected mode [RAN1, RAN2, RAN4]</w:t>
      </w:r>
    </w:p>
    <w:p w14:paraId="1C2F7AEE" w14:textId="08877DB4" w:rsidR="00AA23BA" w:rsidRPr="00B06E4A" w:rsidRDefault="00920ACF" w:rsidP="00AA23BA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In this contribution, we </w:t>
      </w:r>
      <w:r w:rsidR="00AA23BA" w:rsidRPr="00FC5E4F">
        <w:rPr>
          <w:rFonts w:eastAsia="맑은 고딕"/>
          <w:kern w:val="2"/>
          <w:sz w:val="22"/>
          <w:szCs w:val="22"/>
          <w:lang w:eastAsia="ko-KR"/>
        </w:rPr>
        <w:t>discuss</w:t>
      </w:r>
      <w:r w:rsidR="00AA23B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8F4FE5">
        <w:rPr>
          <w:rFonts w:eastAsia="맑은 고딕"/>
          <w:kern w:val="2"/>
          <w:sz w:val="22"/>
          <w:szCs w:val="22"/>
          <w:lang w:eastAsia="ko-KR"/>
        </w:rPr>
        <w:t xml:space="preserve">details of port mapping </w:t>
      </w:r>
      <w:r w:rsidR="008F4FE5" w:rsidRPr="00FC5E4F">
        <w:rPr>
          <w:rFonts w:eastAsia="맑은 고딕"/>
          <w:kern w:val="2"/>
          <w:sz w:val="22"/>
          <w:szCs w:val="22"/>
          <w:lang w:eastAsia="ko-KR"/>
        </w:rPr>
        <w:t>between CRS and MPDCCH DMRS</w:t>
      </w:r>
      <w:r w:rsidR="008F4FE5">
        <w:rPr>
          <w:rFonts w:eastAsia="맑은 고딕"/>
          <w:kern w:val="2"/>
          <w:sz w:val="22"/>
          <w:szCs w:val="22"/>
          <w:lang w:eastAsia="ko-KR"/>
        </w:rPr>
        <w:t xml:space="preserve"> based on precoder cycling </w:t>
      </w:r>
      <w:r w:rsidR="008F4FE5" w:rsidRPr="00FC5E4F">
        <w:rPr>
          <w:rFonts w:eastAsia="맑은 고딕"/>
          <w:kern w:val="2"/>
          <w:sz w:val="22"/>
          <w:szCs w:val="22"/>
          <w:lang w:eastAsia="ko-KR"/>
        </w:rPr>
        <w:t>for loc</w:t>
      </w:r>
      <w:r w:rsidR="008F4FE5">
        <w:rPr>
          <w:rFonts w:eastAsia="맑은 고딕"/>
          <w:kern w:val="2"/>
          <w:sz w:val="22"/>
          <w:szCs w:val="22"/>
          <w:lang w:eastAsia="ko-KR"/>
        </w:rPr>
        <w:t xml:space="preserve">alized and distributed MPDCCH transmission and other </w:t>
      </w:r>
      <w:r>
        <w:rPr>
          <w:rFonts w:eastAsia="맑은 고딕"/>
          <w:kern w:val="2"/>
          <w:sz w:val="22"/>
          <w:szCs w:val="22"/>
          <w:lang w:eastAsia="ko-KR"/>
        </w:rPr>
        <w:t>remaining issues.</w:t>
      </w:r>
    </w:p>
    <w:p w14:paraId="0762AC3E" w14:textId="77777777" w:rsidR="007145AE" w:rsidRDefault="00E05CAA" w:rsidP="00526E7D">
      <w:pPr>
        <w:pStyle w:val="1"/>
        <w:numPr>
          <w:ilvl w:val="0"/>
          <w:numId w:val="1"/>
        </w:numPr>
        <w:spacing w:after="24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1F3B7378" w14:textId="79168641" w:rsidR="00683737" w:rsidRPr="00740D63" w:rsidRDefault="00AF120C" w:rsidP="002C4D96">
      <w:pPr>
        <w:pStyle w:val="2"/>
        <w:numPr>
          <w:ilvl w:val="1"/>
          <w:numId w:val="35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Port mapping based on p</w:t>
      </w:r>
      <w:r w:rsidR="00C72AB3">
        <w:rPr>
          <w:rFonts w:eastAsia="맑은 고딕"/>
          <w:b/>
          <w:kern w:val="2"/>
          <w:sz w:val="24"/>
          <w:szCs w:val="22"/>
          <w:lang w:val="en-US" w:eastAsia="ko-KR"/>
        </w:rPr>
        <w:t>recoder cycling</w:t>
      </w:r>
    </w:p>
    <w:p w14:paraId="113D2567" w14:textId="7685A5BB" w:rsidR="00275BEC" w:rsidRDefault="00AF120C" w:rsidP="005E4322">
      <w:pPr>
        <w:spacing w:before="120" w:after="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AF120C">
        <w:rPr>
          <w:rFonts w:eastAsia="맑은 고딕"/>
          <w:kern w:val="2"/>
          <w:sz w:val="22"/>
          <w:szCs w:val="22"/>
          <w:lang w:eastAsia="ko-KR"/>
        </w:rPr>
        <w:t>For localized</w:t>
      </w:r>
      <w:r>
        <w:rPr>
          <w:rFonts w:eastAsia="맑은 고딕"/>
          <w:kern w:val="2"/>
          <w:sz w:val="22"/>
          <w:szCs w:val="22"/>
          <w:lang w:eastAsia="ko-KR"/>
        </w:rPr>
        <w:t xml:space="preserve"> and </w:t>
      </w:r>
      <w:r w:rsidRPr="00AF120C">
        <w:rPr>
          <w:rFonts w:eastAsia="맑은 고딕"/>
          <w:kern w:val="2"/>
          <w:sz w:val="22"/>
          <w:szCs w:val="22"/>
          <w:lang w:eastAsia="ko-KR"/>
        </w:rPr>
        <w:t>distributed MPDCCH, the predefined mapping between CRS ports and MPDCCH ports is based on precoder cycling across time and frequency domain</w:t>
      </w:r>
      <w:r>
        <w:rPr>
          <w:rFonts w:eastAsia="맑은 고딕"/>
          <w:kern w:val="2"/>
          <w:sz w:val="22"/>
          <w:szCs w:val="22"/>
          <w:lang w:eastAsia="ko-KR"/>
        </w:rPr>
        <w:t xml:space="preserve">. For 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time domain granularity of 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precoder cycling, 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it was agreed </w:t>
      </w:r>
      <w:r w:rsidR="004D1557">
        <w:rPr>
          <w:rFonts w:eastAsia="맑은 고딕"/>
          <w:kern w:val="2"/>
          <w:sz w:val="22"/>
          <w:szCs w:val="22"/>
          <w:lang w:eastAsia="ko-KR"/>
        </w:rPr>
        <w:t xml:space="preserve">in RAN1 #96bis meeting </w:t>
      </w:r>
      <w:r w:rsidR="00F130AF">
        <w:rPr>
          <w:rFonts w:eastAsia="맑은 고딕"/>
          <w:kern w:val="2"/>
          <w:sz w:val="22"/>
          <w:szCs w:val="22"/>
          <w:lang w:eastAsia="ko-KR"/>
        </w:rPr>
        <w:t>to support</w:t>
      </w:r>
      <w:r w:rsidR="004D1557">
        <w:rPr>
          <w:rFonts w:eastAsia="맑은 고딕"/>
          <w:kern w:val="2"/>
          <w:sz w:val="22"/>
          <w:szCs w:val="22"/>
          <w:lang w:eastAsia="ko-KR"/>
        </w:rPr>
        <w:t xml:space="preserve"> only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 Y</w:t>
      </w:r>
      <w:r w:rsidR="00F130AF" w:rsidRPr="00FC5E4F">
        <w:rPr>
          <w:rFonts w:eastAsia="맑은 고딕"/>
          <w:kern w:val="2"/>
          <w:sz w:val="22"/>
          <w:szCs w:val="22"/>
          <w:vertAlign w:val="subscript"/>
          <w:lang w:eastAsia="ko-KR"/>
        </w:rPr>
        <w:t>CH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 which is equal to the DL frequency hopping interval for legacy eMTC and also the number of subframes over which the </w:t>
      </w:r>
      <w:r w:rsidR="004A56CF">
        <w:rPr>
          <w:rFonts w:eastAsia="맑은 고딕"/>
          <w:kern w:val="2"/>
          <w:sz w:val="22"/>
          <w:szCs w:val="22"/>
          <w:lang w:eastAsia="ko-KR"/>
        </w:rPr>
        <w:t>same precoding for MPDCCH DMRS is assumed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FD3CD3">
        <w:rPr>
          <w:rFonts w:eastAsia="맑은 고딕"/>
          <w:kern w:val="2"/>
          <w:sz w:val="22"/>
          <w:szCs w:val="22"/>
          <w:lang w:eastAsia="ko-KR"/>
        </w:rPr>
        <w:t>For</w:t>
      </w:r>
      <w:r w:rsidR="00C4247A">
        <w:rPr>
          <w:rFonts w:eastAsia="맑은 고딕"/>
          <w:kern w:val="2"/>
          <w:sz w:val="22"/>
          <w:szCs w:val="22"/>
          <w:lang w:val="en-US" w:eastAsia="ko-KR"/>
        </w:rPr>
        <w:t xml:space="preserve"> the granularity of the precoder cycling in frequency direction, </w:t>
      </w:r>
      <w:r w:rsidR="006C3466">
        <w:rPr>
          <w:rFonts w:eastAsia="맑은 고딕"/>
          <w:kern w:val="2"/>
          <w:sz w:val="22"/>
          <w:szCs w:val="22"/>
          <w:lang w:val="en-US" w:eastAsia="ko-KR"/>
        </w:rPr>
        <w:t xml:space="preserve">it was agreed </w:t>
      </w:r>
      <w:r w:rsidR="00275BEC">
        <w:rPr>
          <w:rFonts w:eastAsia="맑은 고딕"/>
          <w:kern w:val="2"/>
          <w:sz w:val="22"/>
          <w:szCs w:val="22"/>
          <w:lang w:val="en-US" w:eastAsia="ko-KR"/>
        </w:rPr>
        <w:t xml:space="preserve">in RAN1#98 meeting </w:t>
      </w:r>
      <w:r w:rsidR="006C3466">
        <w:rPr>
          <w:rFonts w:eastAsia="맑은 고딕"/>
          <w:kern w:val="2"/>
          <w:sz w:val="22"/>
          <w:szCs w:val="22"/>
          <w:lang w:val="en-US" w:eastAsia="ko-KR"/>
        </w:rPr>
        <w:t>to support the granularity of 1 PRB</w:t>
      </w:r>
      <w:r w:rsidR="00275BEC">
        <w:rPr>
          <w:rFonts w:eastAsia="맑은 고딕"/>
          <w:kern w:val="2"/>
          <w:sz w:val="22"/>
          <w:szCs w:val="22"/>
          <w:lang w:val="en-US" w:eastAsia="ko-KR"/>
        </w:rPr>
        <w:t xml:space="preserve"> only. One remaining issue on the precoder cycling is the details of precoder cycling pattern. As a way to avoid</w:t>
      </w:r>
      <w:r w:rsidR="00F415F2">
        <w:rPr>
          <w:rFonts w:eastAsia="맑은 고딕"/>
          <w:kern w:val="2"/>
          <w:sz w:val="22"/>
          <w:szCs w:val="22"/>
          <w:lang w:eastAsia="ko-KR"/>
        </w:rPr>
        <w:t xml:space="preserve"> the case where the same precoder index(es) repeat(s) in time direction </w:t>
      </w:r>
      <w:r w:rsidR="00275BEC">
        <w:rPr>
          <w:rFonts w:eastAsia="맑은 고딕"/>
          <w:kern w:val="2"/>
          <w:sz w:val="22"/>
          <w:szCs w:val="22"/>
          <w:lang w:eastAsia="ko-KR"/>
        </w:rPr>
        <w:t xml:space="preserve">along with the </w:t>
      </w:r>
      <w:r w:rsidR="00E31CA5">
        <w:rPr>
          <w:rFonts w:eastAsia="맑은 고딕"/>
          <w:kern w:val="2"/>
          <w:sz w:val="22"/>
          <w:szCs w:val="22"/>
          <w:lang w:eastAsia="ko-KR"/>
        </w:rPr>
        <w:t>MPDCCH repetitions</w:t>
      </w:r>
      <w:r w:rsidR="00275BEC">
        <w:rPr>
          <w:rFonts w:eastAsia="맑은 고딕"/>
          <w:kern w:val="2"/>
          <w:sz w:val="22"/>
          <w:szCs w:val="22"/>
          <w:lang w:eastAsia="ko-KR"/>
        </w:rPr>
        <w:t xml:space="preserve">, in RAN1#98 meeting the following two alternatives were listed for down-selection in RAN1#98bis meeting. </w:t>
      </w:r>
    </w:p>
    <w:p w14:paraId="5962C854" w14:textId="1240033B" w:rsidR="00275BEC" w:rsidRPr="005E4322" w:rsidRDefault="00275BEC" w:rsidP="005E4322">
      <w:pPr>
        <w:spacing w:before="120" w:after="0" w:line="240" w:lineRule="auto"/>
        <w:ind w:left="400" w:firstLine="0"/>
        <w:rPr>
          <w:rFonts w:eastAsia="맑은 고딕"/>
          <w:kern w:val="2"/>
          <w:sz w:val="22"/>
          <w:szCs w:val="22"/>
          <w:lang w:eastAsia="ko-KR"/>
        </w:rPr>
      </w:pPr>
      <w:r w:rsidRPr="00275BEC">
        <w:rPr>
          <w:rFonts w:eastAsia="맑은 고딕"/>
          <w:kern w:val="2"/>
          <w:sz w:val="22"/>
          <w:szCs w:val="22"/>
          <w:lang w:eastAsia="ko-KR"/>
        </w:rPr>
        <w:t>Alt.1 Precoder cycling in time domain is done</w:t>
      </w:r>
      <w:r w:rsidRPr="005E4322">
        <w:rPr>
          <w:rFonts w:eastAsia="맑은 고딕"/>
          <w:kern w:val="2"/>
          <w:sz w:val="22"/>
          <w:szCs w:val="22"/>
          <w:lang w:eastAsia="ko-KR"/>
        </w:rPr>
        <w:t xml:space="preserve"> i</w:t>
      </w:r>
      <w:r w:rsidRPr="00275BEC">
        <w:rPr>
          <w:rFonts w:eastAsia="맑은 고딕"/>
          <w:kern w:val="2"/>
          <w:sz w:val="22"/>
          <w:szCs w:val="22"/>
          <w:lang w:eastAsia="ko-KR"/>
        </w:rPr>
        <w:t>n a pseudo-random manner</w:t>
      </w:r>
    </w:p>
    <w:p w14:paraId="3C6D0DB5" w14:textId="727D4F11" w:rsidR="00275BEC" w:rsidRPr="005E4322" w:rsidRDefault="00275BEC" w:rsidP="005E4322">
      <w:pPr>
        <w:spacing w:before="120" w:after="0" w:line="240" w:lineRule="auto"/>
        <w:ind w:left="400" w:firstLine="0"/>
        <w:rPr>
          <w:rFonts w:eastAsia="맑은 고딕"/>
          <w:kern w:val="2"/>
          <w:sz w:val="22"/>
          <w:szCs w:val="22"/>
          <w:lang w:eastAsia="ko-KR"/>
        </w:rPr>
      </w:pPr>
      <w:r w:rsidRPr="005E4322">
        <w:rPr>
          <w:rFonts w:eastAsia="맑은 고딕"/>
          <w:kern w:val="2"/>
          <w:sz w:val="22"/>
          <w:szCs w:val="22"/>
          <w:lang w:eastAsia="ko-KR"/>
        </w:rPr>
        <w:t xml:space="preserve">Alt.2 Precoder cycling in time domain is done </w:t>
      </w:r>
      <w:r>
        <w:rPr>
          <w:sz w:val="22"/>
          <w:szCs w:val="22"/>
        </w:rPr>
        <w:t>s</w:t>
      </w:r>
      <w:r w:rsidRPr="005E4322">
        <w:rPr>
          <w:sz w:val="22"/>
          <w:szCs w:val="22"/>
        </w:rPr>
        <w:t>equentially and in a cyclic manner</w:t>
      </w:r>
    </w:p>
    <w:p w14:paraId="2EF50BE6" w14:textId="28738A47" w:rsidR="00D8434D" w:rsidRPr="00FC5E4F" w:rsidRDefault="007A12D1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In RAN1#98bis meeting, it was agreed to support Alt.2 with the FFS whether </w:t>
      </w:r>
      <w:r w:rsidRPr="007A12D1">
        <w:rPr>
          <w:rFonts w:eastAsia="맑은 고딕"/>
          <w:kern w:val="2"/>
          <w:sz w:val="22"/>
          <w:szCs w:val="22"/>
          <w:lang w:eastAsia="ko-KR"/>
        </w:rPr>
        <w:t>it is combined with periodic pseudo random initialization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2E24E9">
        <w:rPr>
          <w:rFonts w:eastAsia="맑은 고딕"/>
          <w:kern w:val="2"/>
          <w:sz w:val="22"/>
          <w:szCs w:val="22"/>
          <w:lang w:eastAsia="ko-KR"/>
        </w:rPr>
        <w:t>We prefer not to combine with the pseudo random initialization unless clear performance gain is shown in realistic environment. For the details of Alt.2 the following is proposed.</w:t>
      </w:r>
      <w:r w:rsidR="005B758C">
        <w:rPr>
          <w:rFonts w:eastAsia="맑은 고딕"/>
          <w:kern w:val="2"/>
          <w:sz w:val="22"/>
          <w:szCs w:val="22"/>
          <w:lang w:eastAsia="ko-KR"/>
        </w:rPr>
        <w:t xml:space="preserve"> </w:t>
      </w:r>
    </w:p>
    <w:p w14:paraId="5AC17006" w14:textId="78009AF6" w:rsidR="005B758C" w:rsidRDefault="00FD3CD3" w:rsidP="00F14230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="00477034">
        <w:rPr>
          <w:rFonts w:eastAsia="맑은 고딕"/>
          <w:b/>
          <w:i/>
          <w:kern w:val="2"/>
          <w:sz w:val="22"/>
          <w:szCs w:val="22"/>
          <w:lang w:eastAsia="ko-KR"/>
        </w:rPr>
        <w:t>1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5B758C" w:rsidRPr="005B758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Precoder cycling in time domain is done sequentially and in a cyclic manner </w:t>
      </w:r>
      <w:r w:rsidR="005B758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(Alt.2). </w:t>
      </w:r>
    </w:p>
    <w:p w14:paraId="0260D80E" w14:textId="721C5283" w:rsidR="00FD3CD3" w:rsidRPr="005E4322" w:rsidRDefault="005B758C" w:rsidP="005E4322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lastRenderedPageBreak/>
        <w:t xml:space="preserve">Details of the </w:t>
      </w:r>
      <w:r w:rsidR="00FD3CD3" w:rsidRPr="005E4322">
        <w:rPr>
          <w:rFonts w:eastAsia="맑은 고딕"/>
          <w:b/>
          <w:i/>
          <w:kern w:val="2"/>
          <w:sz w:val="22"/>
          <w:szCs w:val="22"/>
          <w:lang w:eastAsia="ko-KR"/>
        </w:rPr>
        <w:t>order of precoder cycling are as follows:</w:t>
      </w:r>
    </w:p>
    <w:p w14:paraId="584D5558" w14:textId="43965D55" w:rsidR="00FD3CD3" w:rsidRPr="00FD3CD3" w:rsidRDefault="00FD3CD3" w:rsidP="005E4322">
      <w:pPr>
        <w:numPr>
          <w:ilvl w:val="1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Precoder index increases in frequency direction within a set of prec</w:t>
      </w:r>
      <w:r w:rsidR="00BE5406">
        <w:rPr>
          <w:rFonts w:eastAsia="맑은 고딕"/>
          <w:b/>
          <w:i/>
          <w:kern w:val="2"/>
          <w:sz w:val="22"/>
          <w:szCs w:val="22"/>
          <w:lang w:eastAsia="ko-KR"/>
        </w:rPr>
        <w:t>oders comprising a precoder set</w:t>
      </w:r>
    </w:p>
    <w:p w14:paraId="29CFFD05" w14:textId="0E4FC77B" w:rsidR="00FD3CD3" w:rsidRPr="00FD3CD3" w:rsidRDefault="00FD3CD3" w:rsidP="005E4322">
      <w:pPr>
        <w:numPr>
          <w:ilvl w:val="1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</w:t>
      </w:r>
      <w:r w:rsidR="00E73630">
        <w:rPr>
          <w:rFonts w:eastAsia="맑은 고딕"/>
          <w:b/>
          <w:i/>
          <w:kern w:val="2"/>
          <w:sz w:val="22"/>
          <w:szCs w:val="22"/>
          <w:lang w:eastAsia="ko-KR"/>
        </w:rPr>
        <w:t>ices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repea</w:t>
      </w:r>
      <w:r w:rsidR="00E73630">
        <w:rPr>
          <w:rFonts w:eastAsia="맑은 고딕"/>
          <w:b/>
          <w:i/>
          <w:kern w:val="2"/>
          <w:sz w:val="22"/>
          <w:szCs w:val="22"/>
          <w:lang w:eastAsia="ko-KR"/>
        </w:rPr>
        <w:t>t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within 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each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time-domain granularity </w:t>
      </w:r>
    </w:p>
    <w:p w14:paraId="2B2A7073" w14:textId="4E88FA31" w:rsidR="00FD3CD3" w:rsidRDefault="000C5F97" w:rsidP="005E4322">
      <w:pPr>
        <w:numPr>
          <w:ilvl w:val="1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</w:t>
      </w:r>
      <w:r w:rsidR="00E73630">
        <w:rPr>
          <w:rFonts w:eastAsia="맑은 고딕"/>
          <w:b/>
          <w:i/>
          <w:kern w:val="2"/>
          <w:sz w:val="22"/>
          <w:szCs w:val="22"/>
          <w:lang w:eastAsia="ko-KR"/>
        </w:rPr>
        <w:t>ices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increase </w:t>
      </w:r>
      <w:r w:rsidR="00E73630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by 1 per each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time 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domain granularities</w:t>
      </w:r>
    </w:p>
    <w:p w14:paraId="4B2CCBF3" w14:textId="77F3128C" w:rsidR="00E73630" w:rsidRDefault="00BE5406" w:rsidP="005E4322">
      <w:pPr>
        <w:numPr>
          <w:ilvl w:val="1"/>
          <w:numId w:val="36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Modulo Np applies to the precoder </w:t>
      </w:r>
      <w:r w:rsidR="00F347EB">
        <w:rPr>
          <w:rFonts w:eastAsia="맑은 고딕"/>
          <w:b/>
          <w:i/>
          <w:kern w:val="2"/>
          <w:sz w:val="22"/>
          <w:szCs w:val="22"/>
          <w:lang w:eastAsia="ko-KR"/>
        </w:rPr>
        <w:t>index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446B61">
        <w:rPr>
          <w:rFonts w:eastAsia="맑은 고딕"/>
          <w:b/>
          <w:i/>
          <w:kern w:val="2"/>
          <w:sz w:val="22"/>
          <w:szCs w:val="22"/>
          <w:lang w:eastAsia="ko-KR"/>
        </w:rPr>
        <w:t>if it is equal to or larger than Np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2989485B" w14:textId="431B8284" w:rsidR="00BE5406" w:rsidRPr="00FD3CD3" w:rsidRDefault="00BE5406" w:rsidP="005E4322">
      <w:pPr>
        <w:numPr>
          <w:ilvl w:val="2"/>
          <w:numId w:val="36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Np is the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number of precoders in a precoder set</w:t>
      </w:r>
    </w:p>
    <w:p w14:paraId="2884C4E3" w14:textId="6666A42A" w:rsidR="00A278EB" w:rsidRPr="00E07680" w:rsidRDefault="00C72AB3" w:rsidP="002C4D96">
      <w:pPr>
        <w:pStyle w:val="2"/>
        <w:numPr>
          <w:ilvl w:val="1"/>
          <w:numId w:val="35"/>
        </w:numPr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Port mapping based on CSI report</w:t>
      </w:r>
    </w:p>
    <w:p w14:paraId="6D2DB42E" w14:textId="26A5724C" w:rsidR="000A19A3" w:rsidRDefault="000A19A3" w:rsidP="00FC5E4F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It was briefly discussed in RAN1 </w:t>
      </w:r>
      <w:r w:rsidR="00702529">
        <w:rPr>
          <w:rFonts w:eastAsia="맑은 고딕"/>
          <w:kern w:val="2"/>
          <w:sz w:val="22"/>
          <w:szCs w:val="22"/>
          <w:lang w:eastAsia="ko-KR"/>
        </w:rPr>
        <w:t>#</w:t>
      </w:r>
      <w:r>
        <w:rPr>
          <w:rFonts w:eastAsia="맑은 고딕"/>
          <w:kern w:val="2"/>
          <w:sz w:val="22"/>
          <w:szCs w:val="22"/>
          <w:lang w:eastAsia="ko-KR"/>
        </w:rPr>
        <w:t xml:space="preserve">95 meeting on </w:t>
      </w:r>
      <w:r w:rsidR="00702529">
        <w:rPr>
          <w:rFonts w:eastAsia="맑은 고딕"/>
          <w:kern w:val="2"/>
          <w:sz w:val="22"/>
          <w:szCs w:val="22"/>
          <w:lang w:eastAsia="ko-KR"/>
        </w:rPr>
        <w:t>the port relation between CRS and DMRS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when normal subframes and MBSFN subframes coexist within a configured number of repetitions. We realized </w:t>
      </w:r>
      <w:r w:rsidR="0090371B">
        <w:rPr>
          <w:rFonts w:eastAsia="맑은 고딕" w:hint="eastAsia"/>
          <w:kern w:val="2"/>
          <w:sz w:val="22"/>
          <w:szCs w:val="22"/>
          <w:lang w:eastAsia="ko-KR"/>
        </w:rPr>
        <w:t xml:space="preserve">at that </w:t>
      </w:r>
      <w:r w:rsidR="0090371B">
        <w:rPr>
          <w:rFonts w:eastAsia="맑은 고딕"/>
          <w:kern w:val="2"/>
          <w:sz w:val="22"/>
          <w:szCs w:val="22"/>
          <w:lang w:eastAsia="ko-KR"/>
        </w:rPr>
        <w:t xml:space="preserve">time 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there </w:t>
      </w:r>
      <w:r w:rsidR="0090371B">
        <w:rPr>
          <w:rFonts w:eastAsia="맑은 고딕"/>
          <w:kern w:val="2"/>
          <w:sz w:val="22"/>
          <w:szCs w:val="22"/>
          <w:lang w:eastAsia="ko-KR"/>
        </w:rPr>
        <w:t>may be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 different understandings among companies, but 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since then </w:t>
      </w:r>
      <w:r w:rsidR="0090371B">
        <w:rPr>
          <w:rFonts w:eastAsia="맑은 고딕"/>
          <w:kern w:val="2"/>
          <w:sz w:val="22"/>
          <w:szCs w:val="22"/>
          <w:lang w:eastAsia="ko-KR"/>
        </w:rPr>
        <w:t xml:space="preserve">we </w:t>
      </w:r>
      <w:r w:rsidR="00061037">
        <w:rPr>
          <w:rFonts w:eastAsia="맑은 고딕"/>
          <w:kern w:val="2"/>
          <w:sz w:val="22"/>
          <w:szCs w:val="22"/>
          <w:lang w:eastAsia="ko-KR"/>
        </w:rPr>
        <w:t xml:space="preserve">have </w:t>
      </w:r>
      <w:r w:rsidR="0090371B">
        <w:rPr>
          <w:rFonts w:eastAsia="맑은 고딕"/>
          <w:kern w:val="2"/>
          <w:sz w:val="22"/>
          <w:szCs w:val="22"/>
          <w:lang w:eastAsia="ko-KR"/>
        </w:rPr>
        <w:t xml:space="preserve">had 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no further discussion on this topic. </w:t>
      </w:r>
      <w:r w:rsidR="007F7ABA">
        <w:rPr>
          <w:rFonts w:eastAsia="맑은 고딕"/>
          <w:kern w:val="2"/>
          <w:sz w:val="22"/>
          <w:szCs w:val="22"/>
          <w:lang w:eastAsia="ko-KR"/>
        </w:rPr>
        <w:t xml:space="preserve">We suggest the </w:t>
      </w:r>
      <w:r w:rsidR="007F7ABA" w:rsidRPr="007F7ABA">
        <w:rPr>
          <w:rFonts w:eastAsia="맑은 고딕"/>
          <w:kern w:val="2"/>
          <w:sz w:val="22"/>
          <w:szCs w:val="22"/>
          <w:lang w:eastAsia="ko-KR"/>
        </w:rPr>
        <w:t xml:space="preserve">port relation b/w CRS and DMRS configured for Rel-16 UEs capable of using CRS for MPDCCH performance improvement 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also </w:t>
      </w:r>
      <w:r w:rsidR="007F7ABA" w:rsidRPr="007F7ABA">
        <w:rPr>
          <w:rFonts w:eastAsia="맑은 고딕"/>
          <w:kern w:val="2"/>
          <w:sz w:val="22"/>
          <w:szCs w:val="22"/>
          <w:lang w:eastAsia="ko-KR"/>
        </w:rPr>
        <w:t>applies to MBSFN subframe(s) available for MPDCCH/PDSCH transmission.</w:t>
      </w:r>
      <w:r w:rsidR="007F7ABA">
        <w:rPr>
          <w:rFonts w:eastAsia="맑은 고딕"/>
          <w:kern w:val="2"/>
          <w:sz w:val="22"/>
          <w:szCs w:val="22"/>
          <w:lang w:eastAsia="ko-KR"/>
        </w:rPr>
        <w:t xml:space="preserve"> By doing so, when normal subframes and MBSFN subframes coexist within a configured number of repetitions, cross-subframe channel estimation between normal and MPBSFN subframes are possible for MPDCCH DMRS.</w:t>
      </w:r>
      <w:bookmarkStart w:id="3" w:name="_GoBack"/>
      <w:bookmarkEnd w:id="3"/>
    </w:p>
    <w:p w14:paraId="50455695" w14:textId="05BD3AF1" w:rsidR="006973F5" w:rsidRPr="00E07680" w:rsidRDefault="006973F5" w:rsidP="006645A4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Proposal </w:t>
      </w:r>
      <w:r w:rsidR="008F4FE5"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>:</w:t>
      </w:r>
      <w:r w:rsidR="0090371B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D8434D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The port relation b/w CRS and DMRS configured for Rel-16 UEs capable of using CRS for MPDCCH performance improvement </w:t>
      </w:r>
      <w:r w:rsidR="00401FB3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also </w:t>
      </w:r>
      <w:r w:rsidR="00D8434D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>applies to MBSFN subframe(s) available for MPDCCH/PDSCH transmission.</w:t>
      </w:r>
      <w:r w:rsidR="00D8434D" w:rsidRPr="006645A4" w:rsidDel="00D8434D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748C4991" w14:textId="77777777" w:rsidR="00F94D93" w:rsidRPr="00530DB8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 w:rsidRPr="00530DB8">
        <w:rPr>
          <w:rFonts w:eastAsia="바탕" w:hint="eastAsia"/>
          <w:b/>
          <w:lang w:eastAsia="ko-KR"/>
        </w:rPr>
        <w:t>Conclusion</w:t>
      </w:r>
    </w:p>
    <w:p w14:paraId="44EF2DE6" w14:textId="6C70E16F" w:rsidR="00CF4BEA" w:rsidRDefault="00F21CD1" w:rsidP="0091088A">
      <w:pPr>
        <w:spacing w:before="120" w:after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In this contribution, 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we </w:t>
      </w:r>
      <w:r w:rsidR="0039027C" w:rsidRPr="00DE7BA7">
        <w:rPr>
          <w:rFonts w:eastAsia="맑은 고딕"/>
          <w:kern w:val="2"/>
          <w:sz w:val="22"/>
          <w:szCs w:val="22"/>
          <w:lang w:val="en-US" w:eastAsia="ko-KR"/>
        </w:rPr>
        <w:t>discuss</w:t>
      </w:r>
      <w:r w:rsidR="00D473FE" w:rsidRPr="00DE7BA7">
        <w:rPr>
          <w:rFonts w:eastAsia="맑은 고딕"/>
          <w:kern w:val="2"/>
          <w:sz w:val="22"/>
          <w:szCs w:val="22"/>
          <w:lang w:val="en-US" w:eastAsia="ko-KR"/>
        </w:rPr>
        <w:t>ed</w:t>
      </w:r>
      <w:r w:rsidR="0039027C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8C0D19">
        <w:rPr>
          <w:rFonts w:eastAsia="맑은 고딕"/>
          <w:kern w:val="2"/>
          <w:sz w:val="22"/>
          <w:szCs w:val="22"/>
          <w:lang w:val="en-US" w:eastAsia="ko-KR"/>
        </w:rPr>
        <w:t>details</w:t>
      </w:r>
      <w:r w:rsidR="00910579">
        <w:rPr>
          <w:rFonts w:eastAsia="맑은 고딕"/>
          <w:kern w:val="2"/>
          <w:sz w:val="22"/>
          <w:szCs w:val="22"/>
          <w:lang w:val="en-US" w:eastAsia="ko-KR"/>
        </w:rPr>
        <w:t xml:space="preserve"> and open issues</w:t>
      </w:r>
      <w:r w:rsidR="008C0D19">
        <w:rPr>
          <w:rFonts w:eastAsia="맑은 고딕"/>
          <w:kern w:val="2"/>
          <w:sz w:val="22"/>
          <w:szCs w:val="22"/>
          <w:lang w:val="en-US" w:eastAsia="ko-KR"/>
        </w:rPr>
        <w:t xml:space="preserve"> of 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910579">
        <w:rPr>
          <w:rFonts w:eastAsia="맑은 고딕"/>
          <w:kern w:val="2"/>
          <w:sz w:val="22"/>
          <w:szCs w:val="22"/>
          <w:lang w:eastAsia="ko-KR"/>
        </w:rPr>
        <w:t xml:space="preserve">port mapping 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 xml:space="preserve">between </w:t>
      </w:r>
      <w:r w:rsidR="00910579">
        <w:rPr>
          <w:rFonts w:eastAsia="맑은 고딕"/>
          <w:kern w:val="2"/>
          <w:sz w:val="22"/>
          <w:szCs w:val="22"/>
          <w:lang w:eastAsia="ko-KR"/>
        </w:rPr>
        <w:t>CRS and MPDCCH DMRS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>.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01589D" w:rsidRPr="00DE7BA7">
        <w:rPr>
          <w:rFonts w:eastAsia="맑은 고딕"/>
          <w:kern w:val="2"/>
          <w:sz w:val="22"/>
          <w:szCs w:val="22"/>
          <w:lang w:val="en-US" w:eastAsia="ko-KR"/>
        </w:rPr>
        <w:t>Our p</w:t>
      </w:r>
      <w:r w:rsidR="00D473FE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roposals 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are </w:t>
      </w:r>
      <w:r w:rsidR="0001589D" w:rsidRPr="00DE7BA7">
        <w:rPr>
          <w:rFonts w:eastAsia="맑은 고딕"/>
          <w:kern w:val="2"/>
          <w:sz w:val="22"/>
          <w:szCs w:val="22"/>
          <w:lang w:val="en-US" w:eastAsia="ko-KR"/>
        </w:rPr>
        <w:t>as follows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0CB475BB" w14:textId="5F042796" w:rsidR="00477034" w:rsidRDefault="00477034" w:rsidP="00477034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1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Pr="005B758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Precoder cycling in time domain is done sequentially and in a cyclic manner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(Alt.2). </w:t>
      </w:r>
    </w:p>
    <w:p w14:paraId="0215450E" w14:textId="77777777" w:rsidR="00477034" w:rsidRPr="0062645D" w:rsidRDefault="00477034" w:rsidP="00477034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Details of the </w:t>
      </w:r>
      <w:r w:rsidRPr="0062645D">
        <w:rPr>
          <w:rFonts w:eastAsia="맑은 고딕"/>
          <w:b/>
          <w:i/>
          <w:kern w:val="2"/>
          <w:sz w:val="22"/>
          <w:szCs w:val="22"/>
          <w:lang w:eastAsia="ko-KR"/>
        </w:rPr>
        <w:t>order of precoder cycling are as follows:</w:t>
      </w:r>
    </w:p>
    <w:p w14:paraId="0506CD75" w14:textId="77777777" w:rsidR="00477034" w:rsidRPr="00FD3CD3" w:rsidRDefault="00477034" w:rsidP="00477034">
      <w:pPr>
        <w:numPr>
          <w:ilvl w:val="1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Precoder index increases in frequency direction within a set of prec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oders comprising a precoder set</w:t>
      </w:r>
    </w:p>
    <w:p w14:paraId="7104AACA" w14:textId="77777777" w:rsidR="00477034" w:rsidRPr="00FD3CD3" w:rsidRDefault="00477034" w:rsidP="00477034">
      <w:pPr>
        <w:numPr>
          <w:ilvl w:val="1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ices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repeat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within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each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time-domain granularity </w:t>
      </w:r>
    </w:p>
    <w:p w14:paraId="5B18FB70" w14:textId="77777777" w:rsidR="00477034" w:rsidRDefault="00477034" w:rsidP="00477034">
      <w:pPr>
        <w:numPr>
          <w:ilvl w:val="1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indices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increase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by 1 per each time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domain granularities</w:t>
      </w:r>
    </w:p>
    <w:p w14:paraId="6872D02D" w14:textId="77777777" w:rsidR="00477034" w:rsidRDefault="00477034" w:rsidP="00477034">
      <w:pPr>
        <w:numPr>
          <w:ilvl w:val="1"/>
          <w:numId w:val="36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Modulo Np applies to the precoder index if it is equal to or larger than Np </w:t>
      </w:r>
    </w:p>
    <w:p w14:paraId="1C34EB38" w14:textId="1C146D31" w:rsidR="00B250B8" w:rsidRPr="00FD3CD3" w:rsidRDefault="00477034" w:rsidP="006645A4">
      <w:pPr>
        <w:numPr>
          <w:ilvl w:val="0"/>
          <w:numId w:val="36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Np is the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number of precoders in a precoder set</w:t>
      </w:r>
    </w:p>
    <w:p w14:paraId="67E9F03F" w14:textId="3A8AB177" w:rsidR="0090371B" w:rsidRPr="00E07680" w:rsidRDefault="0090371B" w:rsidP="006645A4">
      <w:pPr>
        <w:spacing w:before="12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CA3A48">
        <w:rPr>
          <w:rFonts w:eastAsia="맑은 고딕"/>
          <w:b/>
          <w:i/>
          <w:kern w:val="2"/>
          <w:sz w:val="22"/>
          <w:szCs w:val="22"/>
          <w:lang w:eastAsia="ko-KR"/>
        </w:rPr>
        <w:lastRenderedPageBreak/>
        <w:t>Proposal</w:t>
      </w:r>
      <w:r w:rsidRPr="00CA3A48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="008F4FE5"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CA3A48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CA3A48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The port relation b/w CRS and DMRS configured for Rel-16 UEs capable of using CRS for MPDCCH performance improvement also applies to MBSFN subframe(s) available for MPDCCH/PDSCH transmission.</w:t>
      </w:r>
      <w:r w:rsidRPr="00CA3A48" w:rsidDel="00D8434D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78A0612A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6894BA5D" w14:textId="1CC0CACF" w:rsidR="005C0E1B" w:rsidRPr="00920ACF" w:rsidRDefault="00634E41" w:rsidP="00920ACF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bookmarkStart w:id="4" w:name="_Ref498726282"/>
      <w:r w:rsidRPr="00634E41">
        <w:rPr>
          <w:lang w:eastAsia="ko-KR"/>
        </w:rPr>
        <w:t>RP-181450</w:t>
      </w:r>
      <w:r w:rsidR="0076423E" w:rsidRPr="004A1AE1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New WID on </w:t>
      </w:r>
      <w:r w:rsidRPr="00634E41">
        <w:rPr>
          <w:lang w:eastAsia="ko-KR"/>
        </w:rPr>
        <w:t>Rel-16 MTC enhancements for LTE</w:t>
      </w:r>
      <w:r w:rsidRPr="00634E41" w:rsidDel="00634E41">
        <w:rPr>
          <w:lang w:eastAsia="ko-KR"/>
        </w:rPr>
        <w:t xml:space="preserve"> </w:t>
      </w:r>
      <w:r w:rsidR="0076423E" w:rsidRPr="004A1AE1">
        <w:rPr>
          <w:rFonts w:hint="eastAsia"/>
          <w:lang w:eastAsia="ko-KR"/>
        </w:rPr>
        <w:t xml:space="preserve">, </w:t>
      </w:r>
      <w:bookmarkEnd w:id="4"/>
      <w:r>
        <w:rPr>
          <w:lang w:eastAsia="ko-KR"/>
        </w:rPr>
        <w:t>Ericsson</w:t>
      </w:r>
    </w:p>
    <w:sectPr w:rsidR="005C0E1B" w:rsidRPr="00920ACF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86CC0" w14:textId="77777777" w:rsidR="00E533F6" w:rsidRDefault="00E533F6" w:rsidP="00CB15B0">
      <w:pPr>
        <w:spacing w:before="0" w:after="0" w:line="240" w:lineRule="auto"/>
      </w:pPr>
      <w:r>
        <w:separator/>
      </w:r>
    </w:p>
  </w:endnote>
  <w:endnote w:type="continuationSeparator" w:id="0">
    <w:p w14:paraId="48DE3EA0" w14:textId="77777777" w:rsidR="00E533F6" w:rsidRDefault="00E533F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E9B25" w14:textId="77777777" w:rsidR="00E533F6" w:rsidRDefault="00E533F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19EA28B" w14:textId="77777777" w:rsidR="00E533F6" w:rsidRDefault="00E533F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1A3736A"/>
    <w:multiLevelType w:val="hybridMultilevel"/>
    <w:tmpl w:val="D8F838F8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973ED"/>
    <w:multiLevelType w:val="multilevel"/>
    <w:tmpl w:val="82A0919E"/>
    <w:lvl w:ilvl="0">
      <w:start w:val="2"/>
      <w:numFmt w:val="decimal"/>
      <w:lvlText w:val="%1"/>
      <w:lvlJc w:val="left"/>
      <w:pPr>
        <w:ind w:left="360" w:hanging="360"/>
      </w:pPr>
      <w:rPr>
        <w:rFonts w:eastAsia="맑은 고딕" w:hint="default"/>
        <w:sz w:val="24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eastAsia="맑은 고딕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맑은 고딕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맑은 고딕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맑은 고딕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맑은 고딕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맑은 고딕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맑은 고딕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맑은 고딕" w:hint="default"/>
        <w:sz w:val="24"/>
      </w:rPr>
    </w:lvl>
  </w:abstractNum>
  <w:abstractNum w:abstractNumId="4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E6738A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12FE4649"/>
    <w:multiLevelType w:val="hybridMultilevel"/>
    <w:tmpl w:val="EFF2ABF2"/>
    <w:lvl w:ilvl="0" w:tplc="EEC82EAC">
      <w:start w:val="2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714CE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2CF2028"/>
    <w:multiLevelType w:val="hybridMultilevel"/>
    <w:tmpl w:val="CACA5D7C"/>
    <w:lvl w:ilvl="0" w:tplc="A2FE93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2">
    <w:nsid w:val="27F520B7"/>
    <w:multiLevelType w:val="hybridMultilevel"/>
    <w:tmpl w:val="8B48C7DA"/>
    <w:lvl w:ilvl="0" w:tplc="E8F6A370">
      <w:start w:val="3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>
    <w:nsid w:val="330A4B42"/>
    <w:multiLevelType w:val="hybridMultilevel"/>
    <w:tmpl w:val="AAF6386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8">
    <w:nsid w:val="39203F10"/>
    <w:multiLevelType w:val="hybridMultilevel"/>
    <w:tmpl w:val="18C0BCEC"/>
    <w:lvl w:ilvl="0" w:tplc="1BC47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>
    <w:nsid w:val="39E70B1A"/>
    <w:multiLevelType w:val="multilevel"/>
    <w:tmpl w:val="2AAC71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맑은 고딕" w:hAnsi="Times New Roman" w:cs="Times New Roman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2">
    <w:nsid w:val="45FB7D03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BC0E6A"/>
    <w:multiLevelType w:val="hybridMultilevel"/>
    <w:tmpl w:val="0242E694"/>
    <w:lvl w:ilvl="0" w:tplc="03B0EED4">
      <w:start w:val="3"/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5">
    <w:nsid w:val="50CB39E6"/>
    <w:multiLevelType w:val="hybridMultilevel"/>
    <w:tmpl w:val="E654E9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30794"/>
    <w:multiLevelType w:val="hybridMultilevel"/>
    <w:tmpl w:val="7AEE86DE"/>
    <w:lvl w:ilvl="0" w:tplc="7E40D5F2">
      <w:start w:val="1"/>
      <w:numFmt w:val="decimal"/>
      <w:lvlText w:val="%1)"/>
      <w:lvlJc w:val="left"/>
      <w:pPr>
        <w:ind w:left="16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366493A"/>
    <w:multiLevelType w:val="hybridMultilevel"/>
    <w:tmpl w:val="BD607E5E"/>
    <w:lvl w:ilvl="0" w:tplc="F53454AC">
      <w:start w:val="3"/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1246D0"/>
    <w:multiLevelType w:val="hybridMultilevel"/>
    <w:tmpl w:val="05783B02"/>
    <w:lvl w:ilvl="0" w:tplc="2E40D042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4">
    <w:nsid w:val="770F4A60"/>
    <w:multiLevelType w:val="hybridMultilevel"/>
    <w:tmpl w:val="77EE62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73F6CD2"/>
    <w:multiLevelType w:val="hybridMultilevel"/>
    <w:tmpl w:val="9F1465A6"/>
    <w:lvl w:ilvl="0" w:tplc="3D5668DA">
      <w:numFmt w:val="bullet"/>
      <w:lvlText w:val="•"/>
      <w:lvlJc w:val="left"/>
      <w:pPr>
        <w:ind w:left="790" w:hanging="570"/>
      </w:pPr>
      <w:rPr>
        <w:rFonts w:ascii="맑은 고딕" w:eastAsia="맑은 고딕" w:hAnsi="맑은 고딕" w:cs="Times New Roman" w:hint="eastAsia"/>
      </w:rPr>
    </w:lvl>
    <w:lvl w:ilvl="1" w:tplc="216EF16E">
      <w:numFmt w:val="bullet"/>
      <w:lvlText w:val=""/>
      <w:lvlJc w:val="left"/>
      <w:pPr>
        <w:ind w:left="1190" w:hanging="570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6">
    <w:nsid w:val="7A625C0F"/>
    <w:multiLevelType w:val="hybridMultilevel"/>
    <w:tmpl w:val="D694800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7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9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20"/>
  </w:num>
  <w:num w:numId="4">
    <w:abstractNumId w:val="13"/>
  </w:num>
  <w:num w:numId="5">
    <w:abstractNumId w:val="38"/>
  </w:num>
  <w:num w:numId="6">
    <w:abstractNumId w:val="11"/>
  </w:num>
  <w:num w:numId="7">
    <w:abstractNumId w:val="17"/>
  </w:num>
  <w:num w:numId="8">
    <w:abstractNumId w:val="33"/>
  </w:num>
  <w:num w:numId="9">
    <w:abstractNumId w:val="14"/>
  </w:num>
  <w:num w:numId="10">
    <w:abstractNumId w:val="21"/>
  </w:num>
  <w:num w:numId="11">
    <w:abstractNumId w:val="30"/>
  </w:num>
  <w:num w:numId="12">
    <w:abstractNumId w:val="4"/>
  </w:num>
  <w:num w:numId="13">
    <w:abstractNumId w:val="2"/>
  </w:num>
  <w:num w:numId="14">
    <w:abstractNumId w:val="2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6"/>
  </w:num>
  <w:num w:numId="18">
    <w:abstractNumId w:val="10"/>
  </w:num>
  <w:num w:numId="19">
    <w:abstractNumId w:val="9"/>
  </w:num>
  <w:num w:numId="20">
    <w:abstractNumId w:val="1"/>
  </w:num>
  <w:num w:numId="21">
    <w:abstractNumId w:val="35"/>
  </w:num>
  <w:num w:numId="22">
    <w:abstractNumId w:val="34"/>
  </w:num>
  <w:num w:numId="23">
    <w:abstractNumId w:val="18"/>
  </w:num>
  <w:num w:numId="24">
    <w:abstractNumId w:val="6"/>
  </w:num>
  <w:num w:numId="25">
    <w:abstractNumId w:val="27"/>
  </w:num>
  <w:num w:numId="26">
    <w:abstractNumId w:val="20"/>
  </w:num>
  <w:num w:numId="27">
    <w:abstractNumId w:val="20"/>
  </w:num>
  <w:num w:numId="28">
    <w:abstractNumId w:val="25"/>
  </w:num>
  <w:num w:numId="29">
    <w:abstractNumId w:val="31"/>
  </w:num>
  <w:num w:numId="30">
    <w:abstractNumId w:val="19"/>
  </w:num>
  <w:num w:numId="31">
    <w:abstractNumId w:val="8"/>
  </w:num>
  <w:num w:numId="32">
    <w:abstractNumId w:val="5"/>
  </w:num>
  <w:num w:numId="33">
    <w:abstractNumId w:val="22"/>
  </w:num>
  <w:num w:numId="34">
    <w:abstractNumId w:val="20"/>
  </w:num>
  <w:num w:numId="35">
    <w:abstractNumId w:val="3"/>
  </w:num>
  <w:num w:numId="36">
    <w:abstractNumId w:val="36"/>
  </w:num>
  <w:num w:numId="37">
    <w:abstractNumId w:val="24"/>
  </w:num>
  <w:num w:numId="38">
    <w:abstractNumId w:val="37"/>
  </w:num>
  <w:num w:numId="39">
    <w:abstractNumId w:val="29"/>
  </w:num>
  <w:num w:numId="40">
    <w:abstractNumId w:val="12"/>
  </w:num>
  <w:num w:numId="41">
    <w:abstractNumId w:val="23"/>
  </w:num>
  <w:num w:numId="42">
    <w:abstractNumId w:val="16"/>
  </w:num>
  <w:num w:numId="43">
    <w:abstractNumId w:val="7"/>
  </w:num>
  <w:num w:numId="44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9AA"/>
    <w:rsid w:val="000049CE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2BC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86D"/>
    <w:rsid w:val="0001589D"/>
    <w:rsid w:val="00015A16"/>
    <w:rsid w:val="00015CB5"/>
    <w:rsid w:val="000166CB"/>
    <w:rsid w:val="00016B06"/>
    <w:rsid w:val="00017316"/>
    <w:rsid w:val="0001738D"/>
    <w:rsid w:val="00017861"/>
    <w:rsid w:val="0001799F"/>
    <w:rsid w:val="00017B23"/>
    <w:rsid w:val="00020381"/>
    <w:rsid w:val="0002070D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14D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5546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37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4F7D"/>
    <w:rsid w:val="00065512"/>
    <w:rsid w:val="000655DF"/>
    <w:rsid w:val="000659C8"/>
    <w:rsid w:val="000659FF"/>
    <w:rsid w:val="00066694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71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2F07"/>
    <w:rsid w:val="00083A5B"/>
    <w:rsid w:val="00083DB9"/>
    <w:rsid w:val="00083F3B"/>
    <w:rsid w:val="00084BDF"/>
    <w:rsid w:val="00084ECD"/>
    <w:rsid w:val="00085BAA"/>
    <w:rsid w:val="00085BF9"/>
    <w:rsid w:val="00085DC3"/>
    <w:rsid w:val="00085E89"/>
    <w:rsid w:val="000860D8"/>
    <w:rsid w:val="00086515"/>
    <w:rsid w:val="000871B0"/>
    <w:rsid w:val="00087E4E"/>
    <w:rsid w:val="000901A2"/>
    <w:rsid w:val="00090B6E"/>
    <w:rsid w:val="00091077"/>
    <w:rsid w:val="0009180F"/>
    <w:rsid w:val="00091824"/>
    <w:rsid w:val="00091CEF"/>
    <w:rsid w:val="00091E9A"/>
    <w:rsid w:val="000929FB"/>
    <w:rsid w:val="00092CC3"/>
    <w:rsid w:val="000941F4"/>
    <w:rsid w:val="00094348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19A3"/>
    <w:rsid w:val="000A21B8"/>
    <w:rsid w:val="000A2719"/>
    <w:rsid w:val="000A36CA"/>
    <w:rsid w:val="000A38A6"/>
    <w:rsid w:val="000A39C9"/>
    <w:rsid w:val="000A3CB8"/>
    <w:rsid w:val="000A3E19"/>
    <w:rsid w:val="000A3F0F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8BD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E4F"/>
    <w:rsid w:val="000B7F08"/>
    <w:rsid w:val="000C0800"/>
    <w:rsid w:val="000C09E9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31"/>
    <w:rsid w:val="000C359E"/>
    <w:rsid w:val="000C391A"/>
    <w:rsid w:val="000C3A26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5F97"/>
    <w:rsid w:val="000C60FD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0870"/>
    <w:rsid w:val="000D1989"/>
    <w:rsid w:val="000D1AE2"/>
    <w:rsid w:val="000D2338"/>
    <w:rsid w:val="000D248B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74F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78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743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0DF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2B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683"/>
    <w:rsid w:val="00107005"/>
    <w:rsid w:val="0010783A"/>
    <w:rsid w:val="00107B24"/>
    <w:rsid w:val="00107BDF"/>
    <w:rsid w:val="0011007B"/>
    <w:rsid w:val="00110516"/>
    <w:rsid w:val="00110D35"/>
    <w:rsid w:val="00111354"/>
    <w:rsid w:val="001116AB"/>
    <w:rsid w:val="00111725"/>
    <w:rsid w:val="00111BA9"/>
    <w:rsid w:val="00112306"/>
    <w:rsid w:val="00112938"/>
    <w:rsid w:val="00112B1D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B06"/>
    <w:rsid w:val="00117D0A"/>
    <w:rsid w:val="00117F02"/>
    <w:rsid w:val="001201DD"/>
    <w:rsid w:val="0012022A"/>
    <w:rsid w:val="00120BB3"/>
    <w:rsid w:val="00121285"/>
    <w:rsid w:val="00121A7F"/>
    <w:rsid w:val="00121B48"/>
    <w:rsid w:val="00122010"/>
    <w:rsid w:val="001224F3"/>
    <w:rsid w:val="001228D0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A90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5C71"/>
    <w:rsid w:val="00136712"/>
    <w:rsid w:val="001367E6"/>
    <w:rsid w:val="0013694D"/>
    <w:rsid w:val="001372FB"/>
    <w:rsid w:val="001373D0"/>
    <w:rsid w:val="00137995"/>
    <w:rsid w:val="00137A93"/>
    <w:rsid w:val="00137BE4"/>
    <w:rsid w:val="00140219"/>
    <w:rsid w:val="00140D8C"/>
    <w:rsid w:val="001414E2"/>
    <w:rsid w:val="00141B26"/>
    <w:rsid w:val="00141FF6"/>
    <w:rsid w:val="0014217D"/>
    <w:rsid w:val="001425E4"/>
    <w:rsid w:val="00142969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39B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455"/>
    <w:rsid w:val="00160608"/>
    <w:rsid w:val="001609FA"/>
    <w:rsid w:val="00160A69"/>
    <w:rsid w:val="00160AD9"/>
    <w:rsid w:val="00161187"/>
    <w:rsid w:val="00161AA2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80D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0E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6D0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8C"/>
    <w:rsid w:val="001A3A9F"/>
    <w:rsid w:val="001A432B"/>
    <w:rsid w:val="001A4401"/>
    <w:rsid w:val="001A6330"/>
    <w:rsid w:val="001A69ED"/>
    <w:rsid w:val="001A6A5C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0E7C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2E6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72B"/>
    <w:rsid w:val="001D1B71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008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2F5"/>
    <w:rsid w:val="001E66CF"/>
    <w:rsid w:val="001E6928"/>
    <w:rsid w:val="001E6A9A"/>
    <w:rsid w:val="001E6BB0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4A0"/>
    <w:rsid w:val="001F3B3A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32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5F8F"/>
    <w:rsid w:val="002064EA"/>
    <w:rsid w:val="00206AFD"/>
    <w:rsid w:val="00206E6E"/>
    <w:rsid w:val="00207186"/>
    <w:rsid w:val="00207405"/>
    <w:rsid w:val="00210079"/>
    <w:rsid w:val="002100E9"/>
    <w:rsid w:val="0021079C"/>
    <w:rsid w:val="00211C29"/>
    <w:rsid w:val="00211E1B"/>
    <w:rsid w:val="00212BD9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4DC"/>
    <w:rsid w:val="00223554"/>
    <w:rsid w:val="002235B7"/>
    <w:rsid w:val="00223668"/>
    <w:rsid w:val="002239E4"/>
    <w:rsid w:val="00223F2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6795"/>
    <w:rsid w:val="002370CB"/>
    <w:rsid w:val="00237C37"/>
    <w:rsid w:val="00237CC1"/>
    <w:rsid w:val="00237F32"/>
    <w:rsid w:val="00237F34"/>
    <w:rsid w:val="0024083D"/>
    <w:rsid w:val="00240974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6A57"/>
    <w:rsid w:val="002573BB"/>
    <w:rsid w:val="00257486"/>
    <w:rsid w:val="00257AE5"/>
    <w:rsid w:val="00260406"/>
    <w:rsid w:val="00260CAE"/>
    <w:rsid w:val="00260DDE"/>
    <w:rsid w:val="00261318"/>
    <w:rsid w:val="00261977"/>
    <w:rsid w:val="00261FEC"/>
    <w:rsid w:val="00262368"/>
    <w:rsid w:val="00262B2B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45F"/>
    <w:rsid w:val="002706C6"/>
    <w:rsid w:val="00270EF9"/>
    <w:rsid w:val="00271F85"/>
    <w:rsid w:val="0027224D"/>
    <w:rsid w:val="00272632"/>
    <w:rsid w:val="0027491D"/>
    <w:rsid w:val="002749B8"/>
    <w:rsid w:val="00275BEC"/>
    <w:rsid w:val="00277BBC"/>
    <w:rsid w:val="002801C7"/>
    <w:rsid w:val="002803CD"/>
    <w:rsid w:val="0028057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093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3765"/>
    <w:rsid w:val="00294382"/>
    <w:rsid w:val="002943CF"/>
    <w:rsid w:val="0029458E"/>
    <w:rsid w:val="00294797"/>
    <w:rsid w:val="00294ADC"/>
    <w:rsid w:val="00294B0F"/>
    <w:rsid w:val="00294D6D"/>
    <w:rsid w:val="002955E1"/>
    <w:rsid w:val="00295624"/>
    <w:rsid w:val="00295898"/>
    <w:rsid w:val="002966CC"/>
    <w:rsid w:val="00296D4B"/>
    <w:rsid w:val="002971E5"/>
    <w:rsid w:val="00297DCB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16C"/>
    <w:rsid w:val="002A6368"/>
    <w:rsid w:val="002A684E"/>
    <w:rsid w:val="002A6D7A"/>
    <w:rsid w:val="002A73B4"/>
    <w:rsid w:val="002A7917"/>
    <w:rsid w:val="002A7A01"/>
    <w:rsid w:val="002A7A14"/>
    <w:rsid w:val="002A7F45"/>
    <w:rsid w:val="002A7FBF"/>
    <w:rsid w:val="002B072E"/>
    <w:rsid w:val="002B0B05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5B2"/>
    <w:rsid w:val="002B75F7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1D75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4D96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14D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461"/>
    <w:rsid w:val="002D7AE1"/>
    <w:rsid w:val="002D7BB7"/>
    <w:rsid w:val="002D7CA3"/>
    <w:rsid w:val="002E0B11"/>
    <w:rsid w:val="002E0BC1"/>
    <w:rsid w:val="002E1396"/>
    <w:rsid w:val="002E220D"/>
    <w:rsid w:val="002E244F"/>
    <w:rsid w:val="002E24E9"/>
    <w:rsid w:val="002E2665"/>
    <w:rsid w:val="002E2B12"/>
    <w:rsid w:val="002E2B5C"/>
    <w:rsid w:val="002E2FC0"/>
    <w:rsid w:val="002E3296"/>
    <w:rsid w:val="002E3AE2"/>
    <w:rsid w:val="002E3F11"/>
    <w:rsid w:val="002E421E"/>
    <w:rsid w:val="002E4F45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2DB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002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E71"/>
    <w:rsid w:val="0032148D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4AE4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3F74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CB4"/>
    <w:rsid w:val="00340F20"/>
    <w:rsid w:val="00341404"/>
    <w:rsid w:val="00341AF7"/>
    <w:rsid w:val="003421E1"/>
    <w:rsid w:val="00342D84"/>
    <w:rsid w:val="00343634"/>
    <w:rsid w:val="0034389D"/>
    <w:rsid w:val="00344B16"/>
    <w:rsid w:val="00344C09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47C49"/>
    <w:rsid w:val="00350674"/>
    <w:rsid w:val="003513D4"/>
    <w:rsid w:val="00351417"/>
    <w:rsid w:val="00351432"/>
    <w:rsid w:val="003519F4"/>
    <w:rsid w:val="00351CB1"/>
    <w:rsid w:val="00351F18"/>
    <w:rsid w:val="003528E4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06F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4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553"/>
    <w:rsid w:val="003678D3"/>
    <w:rsid w:val="00367CD5"/>
    <w:rsid w:val="003706AE"/>
    <w:rsid w:val="00370DFA"/>
    <w:rsid w:val="00371283"/>
    <w:rsid w:val="00371542"/>
    <w:rsid w:val="003722AB"/>
    <w:rsid w:val="003731FA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8B5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27C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0E3"/>
    <w:rsid w:val="003B0697"/>
    <w:rsid w:val="003B0E76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472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96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49D"/>
    <w:rsid w:val="003C7A64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E08"/>
    <w:rsid w:val="003D6F7E"/>
    <w:rsid w:val="003D7D19"/>
    <w:rsid w:val="003D7F5C"/>
    <w:rsid w:val="003E019D"/>
    <w:rsid w:val="003E0943"/>
    <w:rsid w:val="003E0F99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4DE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5F93"/>
    <w:rsid w:val="003F6320"/>
    <w:rsid w:val="003F68D0"/>
    <w:rsid w:val="003F7703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1FB3"/>
    <w:rsid w:val="004020A8"/>
    <w:rsid w:val="00402AE5"/>
    <w:rsid w:val="00402BB8"/>
    <w:rsid w:val="00402E59"/>
    <w:rsid w:val="00403032"/>
    <w:rsid w:val="004037A2"/>
    <w:rsid w:val="00403924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64E"/>
    <w:rsid w:val="00413C22"/>
    <w:rsid w:val="00413F9A"/>
    <w:rsid w:val="00414208"/>
    <w:rsid w:val="00414994"/>
    <w:rsid w:val="00414A8F"/>
    <w:rsid w:val="00414D88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65D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50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456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B61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005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3263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77034"/>
    <w:rsid w:val="00477EF3"/>
    <w:rsid w:val="00480B92"/>
    <w:rsid w:val="00480C89"/>
    <w:rsid w:val="00480CCF"/>
    <w:rsid w:val="00480E68"/>
    <w:rsid w:val="00480E6A"/>
    <w:rsid w:val="004813F9"/>
    <w:rsid w:val="0048148D"/>
    <w:rsid w:val="00481E46"/>
    <w:rsid w:val="004823CE"/>
    <w:rsid w:val="00482685"/>
    <w:rsid w:val="00482DBD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0F59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387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1AE1"/>
    <w:rsid w:val="004A2198"/>
    <w:rsid w:val="004A36BE"/>
    <w:rsid w:val="004A3897"/>
    <w:rsid w:val="004A39EF"/>
    <w:rsid w:val="004A3AE1"/>
    <w:rsid w:val="004A3B3D"/>
    <w:rsid w:val="004A4218"/>
    <w:rsid w:val="004A43B7"/>
    <w:rsid w:val="004A486F"/>
    <w:rsid w:val="004A52CD"/>
    <w:rsid w:val="004A554C"/>
    <w:rsid w:val="004A55A7"/>
    <w:rsid w:val="004A56CF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BDA"/>
    <w:rsid w:val="004B0C82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49D9"/>
    <w:rsid w:val="004C50D3"/>
    <w:rsid w:val="004C5230"/>
    <w:rsid w:val="004C5449"/>
    <w:rsid w:val="004C65B8"/>
    <w:rsid w:val="004C6A20"/>
    <w:rsid w:val="004C732D"/>
    <w:rsid w:val="004C781E"/>
    <w:rsid w:val="004C7D1D"/>
    <w:rsid w:val="004D0706"/>
    <w:rsid w:val="004D0BC5"/>
    <w:rsid w:val="004D0F94"/>
    <w:rsid w:val="004D12E1"/>
    <w:rsid w:val="004D1459"/>
    <w:rsid w:val="004D1557"/>
    <w:rsid w:val="004D1ADC"/>
    <w:rsid w:val="004D1FA6"/>
    <w:rsid w:val="004D25AF"/>
    <w:rsid w:val="004D2E30"/>
    <w:rsid w:val="004D3059"/>
    <w:rsid w:val="004D30E5"/>
    <w:rsid w:val="004D31E1"/>
    <w:rsid w:val="004D365B"/>
    <w:rsid w:val="004D3B0C"/>
    <w:rsid w:val="004D3CC8"/>
    <w:rsid w:val="004D4132"/>
    <w:rsid w:val="004D4CF7"/>
    <w:rsid w:val="004D4D25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619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0DCB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DCC"/>
    <w:rsid w:val="00506077"/>
    <w:rsid w:val="00506741"/>
    <w:rsid w:val="0050695A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BB"/>
    <w:rsid w:val="005121D0"/>
    <w:rsid w:val="005131EC"/>
    <w:rsid w:val="00513A9A"/>
    <w:rsid w:val="00513E1D"/>
    <w:rsid w:val="005141AF"/>
    <w:rsid w:val="0051451D"/>
    <w:rsid w:val="00514734"/>
    <w:rsid w:val="00515217"/>
    <w:rsid w:val="00515419"/>
    <w:rsid w:val="005156A6"/>
    <w:rsid w:val="00515CE0"/>
    <w:rsid w:val="005160C5"/>
    <w:rsid w:val="00516127"/>
    <w:rsid w:val="0051647C"/>
    <w:rsid w:val="005165FE"/>
    <w:rsid w:val="00516A7C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7D"/>
    <w:rsid w:val="00527252"/>
    <w:rsid w:val="00527A19"/>
    <w:rsid w:val="00527FE6"/>
    <w:rsid w:val="00530059"/>
    <w:rsid w:val="005301AE"/>
    <w:rsid w:val="00530457"/>
    <w:rsid w:val="005308D0"/>
    <w:rsid w:val="00530DB8"/>
    <w:rsid w:val="00530EB8"/>
    <w:rsid w:val="00530F73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0A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5A7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5D97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086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871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67B4D"/>
    <w:rsid w:val="0057056B"/>
    <w:rsid w:val="005705DA"/>
    <w:rsid w:val="0057087D"/>
    <w:rsid w:val="00570E51"/>
    <w:rsid w:val="00570EF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63B2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126"/>
    <w:rsid w:val="0058729B"/>
    <w:rsid w:val="005872AA"/>
    <w:rsid w:val="005873C6"/>
    <w:rsid w:val="005873E5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CCD"/>
    <w:rsid w:val="00592E83"/>
    <w:rsid w:val="00593308"/>
    <w:rsid w:val="00593406"/>
    <w:rsid w:val="00593726"/>
    <w:rsid w:val="00593FC9"/>
    <w:rsid w:val="005943EA"/>
    <w:rsid w:val="00594892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503"/>
    <w:rsid w:val="005A2703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58C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EAB"/>
    <w:rsid w:val="005C7FA4"/>
    <w:rsid w:val="005C7FD8"/>
    <w:rsid w:val="005D0447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0F1E"/>
    <w:rsid w:val="005E1830"/>
    <w:rsid w:val="005E1EFE"/>
    <w:rsid w:val="005E2648"/>
    <w:rsid w:val="005E2F32"/>
    <w:rsid w:val="005E3195"/>
    <w:rsid w:val="005E37F4"/>
    <w:rsid w:val="005E3815"/>
    <w:rsid w:val="005E3A7D"/>
    <w:rsid w:val="005E4322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1BF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48A"/>
    <w:rsid w:val="005F2548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A5B"/>
    <w:rsid w:val="00605E2F"/>
    <w:rsid w:val="006062E8"/>
    <w:rsid w:val="00606EE7"/>
    <w:rsid w:val="006071F5"/>
    <w:rsid w:val="006075DA"/>
    <w:rsid w:val="00607851"/>
    <w:rsid w:val="00610355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2BDE"/>
    <w:rsid w:val="00623566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1"/>
    <w:rsid w:val="00634404"/>
    <w:rsid w:val="006346EB"/>
    <w:rsid w:val="0063479E"/>
    <w:rsid w:val="00634E41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3E35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22A"/>
    <w:rsid w:val="006476D2"/>
    <w:rsid w:val="00647E7F"/>
    <w:rsid w:val="0065078F"/>
    <w:rsid w:val="00650AAB"/>
    <w:rsid w:val="00651254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5A4"/>
    <w:rsid w:val="006645C7"/>
    <w:rsid w:val="00664B4E"/>
    <w:rsid w:val="00664B53"/>
    <w:rsid w:val="006653C0"/>
    <w:rsid w:val="00665520"/>
    <w:rsid w:val="0066568E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05A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23E"/>
    <w:rsid w:val="00676376"/>
    <w:rsid w:val="006763A5"/>
    <w:rsid w:val="00676497"/>
    <w:rsid w:val="006766CB"/>
    <w:rsid w:val="0067700E"/>
    <w:rsid w:val="00677172"/>
    <w:rsid w:val="006772F8"/>
    <w:rsid w:val="006778C5"/>
    <w:rsid w:val="00677D79"/>
    <w:rsid w:val="00677E52"/>
    <w:rsid w:val="00680647"/>
    <w:rsid w:val="006810EF"/>
    <w:rsid w:val="006816F9"/>
    <w:rsid w:val="00681B31"/>
    <w:rsid w:val="00681C57"/>
    <w:rsid w:val="00681CB8"/>
    <w:rsid w:val="00681CDC"/>
    <w:rsid w:val="00681CE1"/>
    <w:rsid w:val="00682130"/>
    <w:rsid w:val="00682309"/>
    <w:rsid w:val="006823A5"/>
    <w:rsid w:val="00682586"/>
    <w:rsid w:val="00682718"/>
    <w:rsid w:val="00683737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360C"/>
    <w:rsid w:val="006936B4"/>
    <w:rsid w:val="006937AC"/>
    <w:rsid w:val="00693A3B"/>
    <w:rsid w:val="00693A4B"/>
    <w:rsid w:val="00694466"/>
    <w:rsid w:val="0069448A"/>
    <w:rsid w:val="00694858"/>
    <w:rsid w:val="00694A43"/>
    <w:rsid w:val="00694A90"/>
    <w:rsid w:val="006956E7"/>
    <w:rsid w:val="00695833"/>
    <w:rsid w:val="00695B6E"/>
    <w:rsid w:val="00695F62"/>
    <w:rsid w:val="0069610A"/>
    <w:rsid w:val="006962EB"/>
    <w:rsid w:val="006969A6"/>
    <w:rsid w:val="006973F5"/>
    <w:rsid w:val="0069742D"/>
    <w:rsid w:val="0069759E"/>
    <w:rsid w:val="006975BA"/>
    <w:rsid w:val="006977CB"/>
    <w:rsid w:val="00697D58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466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1A9"/>
    <w:rsid w:val="006C6263"/>
    <w:rsid w:val="006C65FB"/>
    <w:rsid w:val="006C6617"/>
    <w:rsid w:val="006C6D19"/>
    <w:rsid w:val="006C6E12"/>
    <w:rsid w:val="006C7A26"/>
    <w:rsid w:val="006C7F45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2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BDC"/>
    <w:rsid w:val="006E5C1C"/>
    <w:rsid w:val="006E5DED"/>
    <w:rsid w:val="006E601E"/>
    <w:rsid w:val="006E615F"/>
    <w:rsid w:val="006E7D87"/>
    <w:rsid w:val="006F0C0E"/>
    <w:rsid w:val="006F1490"/>
    <w:rsid w:val="006F15ED"/>
    <w:rsid w:val="006F218F"/>
    <w:rsid w:val="006F49F4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504"/>
    <w:rsid w:val="00700D8E"/>
    <w:rsid w:val="007010A4"/>
    <w:rsid w:val="007016CF"/>
    <w:rsid w:val="00701AB2"/>
    <w:rsid w:val="00701CE8"/>
    <w:rsid w:val="00701D92"/>
    <w:rsid w:val="00701EC0"/>
    <w:rsid w:val="007024B2"/>
    <w:rsid w:val="00702529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598"/>
    <w:rsid w:val="007106C7"/>
    <w:rsid w:val="00711040"/>
    <w:rsid w:val="00711068"/>
    <w:rsid w:val="00711624"/>
    <w:rsid w:val="00711EAF"/>
    <w:rsid w:val="0071232C"/>
    <w:rsid w:val="0071236A"/>
    <w:rsid w:val="00712B93"/>
    <w:rsid w:val="00712E43"/>
    <w:rsid w:val="00713953"/>
    <w:rsid w:val="00713B64"/>
    <w:rsid w:val="00713E47"/>
    <w:rsid w:val="00713E9B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28E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D8"/>
    <w:rsid w:val="007271E5"/>
    <w:rsid w:val="0072725F"/>
    <w:rsid w:val="007273E3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CF0"/>
    <w:rsid w:val="00743D87"/>
    <w:rsid w:val="00744810"/>
    <w:rsid w:val="0074498B"/>
    <w:rsid w:val="0074499A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0762"/>
    <w:rsid w:val="00751389"/>
    <w:rsid w:val="0075215E"/>
    <w:rsid w:val="007521C1"/>
    <w:rsid w:val="0075220A"/>
    <w:rsid w:val="00752378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3CF4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90D"/>
    <w:rsid w:val="00765C37"/>
    <w:rsid w:val="007661C0"/>
    <w:rsid w:val="00766C51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3BC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02A"/>
    <w:rsid w:val="00790B68"/>
    <w:rsid w:val="00790B9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267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0E15"/>
    <w:rsid w:val="007A11B2"/>
    <w:rsid w:val="007A12D1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44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1F69"/>
    <w:rsid w:val="007D26D9"/>
    <w:rsid w:val="007D33A6"/>
    <w:rsid w:val="007D3D06"/>
    <w:rsid w:val="007D41F3"/>
    <w:rsid w:val="007D467B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C43"/>
    <w:rsid w:val="007F2DE8"/>
    <w:rsid w:val="007F2F75"/>
    <w:rsid w:val="007F3425"/>
    <w:rsid w:val="007F3628"/>
    <w:rsid w:val="007F37A3"/>
    <w:rsid w:val="007F39A0"/>
    <w:rsid w:val="007F4114"/>
    <w:rsid w:val="007F455C"/>
    <w:rsid w:val="007F5172"/>
    <w:rsid w:val="007F5929"/>
    <w:rsid w:val="007F5F4F"/>
    <w:rsid w:val="007F605A"/>
    <w:rsid w:val="007F6270"/>
    <w:rsid w:val="007F7366"/>
    <w:rsid w:val="007F7462"/>
    <w:rsid w:val="007F76C2"/>
    <w:rsid w:val="007F7ABA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829"/>
    <w:rsid w:val="00810D2A"/>
    <w:rsid w:val="0081155D"/>
    <w:rsid w:val="008116BC"/>
    <w:rsid w:val="00811E9B"/>
    <w:rsid w:val="00812996"/>
    <w:rsid w:val="00813616"/>
    <w:rsid w:val="008136B1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13B"/>
    <w:rsid w:val="0082229F"/>
    <w:rsid w:val="00822D6D"/>
    <w:rsid w:val="00823108"/>
    <w:rsid w:val="008237A5"/>
    <w:rsid w:val="008238E5"/>
    <w:rsid w:val="00823BFC"/>
    <w:rsid w:val="00824AE0"/>
    <w:rsid w:val="00825813"/>
    <w:rsid w:val="0082583E"/>
    <w:rsid w:val="00825B51"/>
    <w:rsid w:val="00825C4E"/>
    <w:rsid w:val="00825E69"/>
    <w:rsid w:val="00825EAC"/>
    <w:rsid w:val="00826412"/>
    <w:rsid w:val="008266F6"/>
    <w:rsid w:val="00826BD9"/>
    <w:rsid w:val="008278F5"/>
    <w:rsid w:val="00827E2F"/>
    <w:rsid w:val="00830209"/>
    <w:rsid w:val="0083055D"/>
    <w:rsid w:val="0083076B"/>
    <w:rsid w:val="00830E4D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1AB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042"/>
    <w:rsid w:val="00851FCF"/>
    <w:rsid w:val="008520D2"/>
    <w:rsid w:val="0085242A"/>
    <w:rsid w:val="00852997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0297"/>
    <w:rsid w:val="008713D3"/>
    <w:rsid w:val="008714C8"/>
    <w:rsid w:val="008714FD"/>
    <w:rsid w:val="00871E61"/>
    <w:rsid w:val="00872131"/>
    <w:rsid w:val="00872F2B"/>
    <w:rsid w:val="008732B3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27E"/>
    <w:rsid w:val="00876771"/>
    <w:rsid w:val="0087704A"/>
    <w:rsid w:val="008771BF"/>
    <w:rsid w:val="0087743C"/>
    <w:rsid w:val="008776D1"/>
    <w:rsid w:val="00877FFB"/>
    <w:rsid w:val="008801A4"/>
    <w:rsid w:val="00880E3F"/>
    <w:rsid w:val="00881A49"/>
    <w:rsid w:val="00881E8D"/>
    <w:rsid w:val="00881ED8"/>
    <w:rsid w:val="00882549"/>
    <w:rsid w:val="00882863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0BC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6A2"/>
    <w:rsid w:val="008B2871"/>
    <w:rsid w:val="008B2DDF"/>
    <w:rsid w:val="008B335F"/>
    <w:rsid w:val="008B36DD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101"/>
    <w:rsid w:val="008C04AB"/>
    <w:rsid w:val="008C0C83"/>
    <w:rsid w:val="008C0D19"/>
    <w:rsid w:val="008C1585"/>
    <w:rsid w:val="008C15DE"/>
    <w:rsid w:val="008C1A33"/>
    <w:rsid w:val="008C1F7C"/>
    <w:rsid w:val="008C242C"/>
    <w:rsid w:val="008C29D8"/>
    <w:rsid w:val="008C30DE"/>
    <w:rsid w:val="008C32A8"/>
    <w:rsid w:val="008C3E9F"/>
    <w:rsid w:val="008C44DA"/>
    <w:rsid w:val="008C4995"/>
    <w:rsid w:val="008C4C24"/>
    <w:rsid w:val="008C4C60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F9B"/>
    <w:rsid w:val="008D286D"/>
    <w:rsid w:val="008D2996"/>
    <w:rsid w:val="008D2D5A"/>
    <w:rsid w:val="008D2E54"/>
    <w:rsid w:val="008D329C"/>
    <w:rsid w:val="008D3838"/>
    <w:rsid w:val="008D43CF"/>
    <w:rsid w:val="008D45C1"/>
    <w:rsid w:val="008D46DE"/>
    <w:rsid w:val="008D4B4F"/>
    <w:rsid w:val="008D50FE"/>
    <w:rsid w:val="008D51A8"/>
    <w:rsid w:val="008D587B"/>
    <w:rsid w:val="008D5E4B"/>
    <w:rsid w:val="008D622E"/>
    <w:rsid w:val="008D657E"/>
    <w:rsid w:val="008D6676"/>
    <w:rsid w:val="008D6F57"/>
    <w:rsid w:val="008D724D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4FE5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71B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5DFA"/>
    <w:rsid w:val="00906728"/>
    <w:rsid w:val="00906C4D"/>
    <w:rsid w:val="00906F50"/>
    <w:rsid w:val="00906F9D"/>
    <w:rsid w:val="00907574"/>
    <w:rsid w:val="00907E4A"/>
    <w:rsid w:val="00910145"/>
    <w:rsid w:val="00910579"/>
    <w:rsid w:val="0091077E"/>
    <w:rsid w:val="0091088A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F71"/>
    <w:rsid w:val="0091500A"/>
    <w:rsid w:val="0091509A"/>
    <w:rsid w:val="00915709"/>
    <w:rsid w:val="0091591B"/>
    <w:rsid w:val="00915A31"/>
    <w:rsid w:val="00916472"/>
    <w:rsid w:val="0091693E"/>
    <w:rsid w:val="00916D14"/>
    <w:rsid w:val="00916E1E"/>
    <w:rsid w:val="009174F8"/>
    <w:rsid w:val="00917C12"/>
    <w:rsid w:val="00917D52"/>
    <w:rsid w:val="0092013C"/>
    <w:rsid w:val="009204F4"/>
    <w:rsid w:val="00920910"/>
    <w:rsid w:val="00920ACF"/>
    <w:rsid w:val="00920EE5"/>
    <w:rsid w:val="00920F25"/>
    <w:rsid w:val="0092188B"/>
    <w:rsid w:val="00921B08"/>
    <w:rsid w:val="00921C47"/>
    <w:rsid w:val="00921D44"/>
    <w:rsid w:val="00921E2A"/>
    <w:rsid w:val="00922E84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064"/>
    <w:rsid w:val="009268BE"/>
    <w:rsid w:val="00927A8C"/>
    <w:rsid w:val="00927B28"/>
    <w:rsid w:val="00927C52"/>
    <w:rsid w:val="009300C7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23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16C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02"/>
    <w:rsid w:val="009617D5"/>
    <w:rsid w:val="00961DE3"/>
    <w:rsid w:val="00961EA2"/>
    <w:rsid w:val="00961F94"/>
    <w:rsid w:val="009622AE"/>
    <w:rsid w:val="0096241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67FC1"/>
    <w:rsid w:val="0097052E"/>
    <w:rsid w:val="00970E27"/>
    <w:rsid w:val="009710A1"/>
    <w:rsid w:val="00971CB5"/>
    <w:rsid w:val="00971EB1"/>
    <w:rsid w:val="00972146"/>
    <w:rsid w:val="00972889"/>
    <w:rsid w:val="00972A0E"/>
    <w:rsid w:val="00972B16"/>
    <w:rsid w:val="00972C1C"/>
    <w:rsid w:val="0097337C"/>
    <w:rsid w:val="00973649"/>
    <w:rsid w:val="00973C76"/>
    <w:rsid w:val="009746F7"/>
    <w:rsid w:val="00974DF9"/>
    <w:rsid w:val="00974EC7"/>
    <w:rsid w:val="009754BD"/>
    <w:rsid w:val="00975A07"/>
    <w:rsid w:val="00976622"/>
    <w:rsid w:val="00976C2E"/>
    <w:rsid w:val="0097704F"/>
    <w:rsid w:val="009779C8"/>
    <w:rsid w:val="00977C08"/>
    <w:rsid w:val="00980768"/>
    <w:rsid w:val="0098095D"/>
    <w:rsid w:val="00980E3B"/>
    <w:rsid w:val="00981955"/>
    <w:rsid w:val="00981967"/>
    <w:rsid w:val="0098258A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7F"/>
    <w:rsid w:val="00986EF4"/>
    <w:rsid w:val="00987074"/>
    <w:rsid w:val="00987398"/>
    <w:rsid w:val="00987444"/>
    <w:rsid w:val="009876E6"/>
    <w:rsid w:val="00987874"/>
    <w:rsid w:val="009901B3"/>
    <w:rsid w:val="0099044E"/>
    <w:rsid w:val="00990CF5"/>
    <w:rsid w:val="00990EDD"/>
    <w:rsid w:val="00990EFF"/>
    <w:rsid w:val="00991DBC"/>
    <w:rsid w:val="00992229"/>
    <w:rsid w:val="0099241A"/>
    <w:rsid w:val="00992B3F"/>
    <w:rsid w:val="00992CFB"/>
    <w:rsid w:val="00992F4F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1F8"/>
    <w:rsid w:val="009A7260"/>
    <w:rsid w:val="009A7831"/>
    <w:rsid w:val="009A7A2D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DDC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741"/>
    <w:rsid w:val="009D093F"/>
    <w:rsid w:val="009D0A22"/>
    <w:rsid w:val="009D1231"/>
    <w:rsid w:val="009D136B"/>
    <w:rsid w:val="009D13A1"/>
    <w:rsid w:val="009D16E5"/>
    <w:rsid w:val="009D2098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3F81"/>
    <w:rsid w:val="009D498B"/>
    <w:rsid w:val="009D4BE8"/>
    <w:rsid w:val="009D528C"/>
    <w:rsid w:val="009D5312"/>
    <w:rsid w:val="009D56E0"/>
    <w:rsid w:val="009D594C"/>
    <w:rsid w:val="009D5BD5"/>
    <w:rsid w:val="009D5C58"/>
    <w:rsid w:val="009D68E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55"/>
    <w:rsid w:val="009E338E"/>
    <w:rsid w:val="009E3C6D"/>
    <w:rsid w:val="009E3DC3"/>
    <w:rsid w:val="009E46A6"/>
    <w:rsid w:val="009E49F9"/>
    <w:rsid w:val="009E4A3B"/>
    <w:rsid w:val="009E4B6A"/>
    <w:rsid w:val="009E54E2"/>
    <w:rsid w:val="009E555B"/>
    <w:rsid w:val="009E5E08"/>
    <w:rsid w:val="009E5F4A"/>
    <w:rsid w:val="009E60AF"/>
    <w:rsid w:val="009E6EF8"/>
    <w:rsid w:val="009E74DC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5D7E"/>
    <w:rsid w:val="009F6194"/>
    <w:rsid w:val="009F619F"/>
    <w:rsid w:val="009F63B1"/>
    <w:rsid w:val="009F66CC"/>
    <w:rsid w:val="009F6A63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06C0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8EB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AE8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DCC"/>
    <w:rsid w:val="00A36F1F"/>
    <w:rsid w:val="00A3734C"/>
    <w:rsid w:val="00A37565"/>
    <w:rsid w:val="00A37EE4"/>
    <w:rsid w:val="00A41BDB"/>
    <w:rsid w:val="00A41C59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4B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110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7C3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1A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A10"/>
    <w:rsid w:val="00A80BEB"/>
    <w:rsid w:val="00A80EFF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23"/>
    <w:rsid w:val="00A94373"/>
    <w:rsid w:val="00A944DC"/>
    <w:rsid w:val="00A95968"/>
    <w:rsid w:val="00A95F3C"/>
    <w:rsid w:val="00A961C3"/>
    <w:rsid w:val="00A96E49"/>
    <w:rsid w:val="00A97205"/>
    <w:rsid w:val="00AA0764"/>
    <w:rsid w:val="00AA0C65"/>
    <w:rsid w:val="00AA1014"/>
    <w:rsid w:val="00AA163C"/>
    <w:rsid w:val="00AA206D"/>
    <w:rsid w:val="00AA23BA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2EC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01"/>
    <w:rsid w:val="00AB44C3"/>
    <w:rsid w:val="00AB450D"/>
    <w:rsid w:val="00AB4627"/>
    <w:rsid w:val="00AB4E1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8CE"/>
    <w:rsid w:val="00AC79D0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4B09"/>
    <w:rsid w:val="00AE510E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20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A4B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E4A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4FAF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1E8"/>
    <w:rsid w:val="00B233D4"/>
    <w:rsid w:val="00B241BC"/>
    <w:rsid w:val="00B2498A"/>
    <w:rsid w:val="00B24A58"/>
    <w:rsid w:val="00B24D32"/>
    <w:rsid w:val="00B24D7A"/>
    <w:rsid w:val="00B24EC5"/>
    <w:rsid w:val="00B250B8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71B2"/>
    <w:rsid w:val="00B30123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C16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57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CCF"/>
    <w:rsid w:val="00B558A1"/>
    <w:rsid w:val="00B56543"/>
    <w:rsid w:val="00B56595"/>
    <w:rsid w:val="00B56A00"/>
    <w:rsid w:val="00B56B28"/>
    <w:rsid w:val="00B57476"/>
    <w:rsid w:val="00B57886"/>
    <w:rsid w:val="00B57B99"/>
    <w:rsid w:val="00B603C6"/>
    <w:rsid w:val="00B60495"/>
    <w:rsid w:val="00B606A1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105"/>
    <w:rsid w:val="00B644D4"/>
    <w:rsid w:val="00B64997"/>
    <w:rsid w:val="00B6516D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0BF6"/>
    <w:rsid w:val="00B71313"/>
    <w:rsid w:val="00B7150A"/>
    <w:rsid w:val="00B71A60"/>
    <w:rsid w:val="00B72B9A"/>
    <w:rsid w:val="00B72C4F"/>
    <w:rsid w:val="00B73032"/>
    <w:rsid w:val="00B7304C"/>
    <w:rsid w:val="00B73095"/>
    <w:rsid w:val="00B730BE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3F5"/>
    <w:rsid w:val="00B75808"/>
    <w:rsid w:val="00B75AD9"/>
    <w:rsid w:val="00B7618D"/>
    <w:rsid w:val="00B76646"/>
    <w:rsid w:val="00B76A5A"/>
    <w:rsid w:val="00B76C32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336"/>
    <w:rsid w:val="00B92580"/>
    <w:rsid w:val="00B92604"/>
    <w:rsid w:val="00B92932"/>
    <w:rsid w:val="00B92A0B"/>
    <w:rsid w:val="00B92A98"/>
    <w:rsid w:val="00B92E5E"/>
    <w:rsid w:val="00B92F85"/>
    <w:rsid w:val="00B93B0D"/>
    <w:rsid w:val="00B93B71"/>
    <w:rsid w:val="00B93EEF"/>
    <w:rsid w:val="00B9445C"/>
    <w:rsid w:val="00B94A16"/>
    <w:rsid w:val="00B94E15"/>
    <w:rsid w:val="00B95437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483"/>
    <w:rsid w:val="00BE0543"/>
    <w:rsid w:val="00BE1167"/>
    <w:rsid w:val="00BE1453"/>
    <w:rsid w:val="00BE170D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6"/>
    <w:rsid w:val="00BE540F"/>
    <w:rsid w:val="00BE5503"/>
    <w:rsid w:val="00BE5FE1"/>
    <w:rsid w:val="00BE6D89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4B2"/>
    <w:rsid w:val="00BF1BAF"/>
    <w:rsid w:val="00BF288C"/>
    <w:rsid w:val="00BF28C4"/>
    <w:rsid w:val="00BF2AB0"/>
    <w:rsid w:val="00BF2ABB"/>
    <w:rsid w:val="00BF31A4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28"/>
    <w:rsid w:val="00BF6144"/>
    <w:rsid w:val="00BF63B5"/>
    <w:rsid w:val="00BF6402"/>
    <w:rsid w:val="00BF6CBB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0A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7A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09"/>
    <w:rsid w:val="00C4424A"/>
    <w:rsid w:val="00C444ED"/>
    <w:rsid w:val="00C4470F"/>
    <w:rsid w:val="00C4475B"/>
    <w:rsid w:val="00C44992"/>
    <w:rsid w:val="00C4511E"/>
    <w:rsid w:val="00C45591"/>
    <w:rsid w:val="00C46129"/>
    <w:rsid w:val="00C4661E"/>
    <w:rsid w:val="00C4689B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3A1"/>
    <w:rsid w:val="00C5246B"/>
    <w:rsid w:val="00C525DC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0AF8"/>
    <w:rsid w:val="00C61106"/>
    <w:rsid w:val="00C61365"/>
    <w:rsid w:val="00C6141C"/>
    <w:rsid w:val="00C61B49"/>
    <w:rsid w:val="00C61C22"/>
    <w:rsid w:val="00C61DCD"/>
    <w:rsid w:val="00C62311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43B"/>
    <w:rsid w:val="00C64A1B"/>
    <w:rsid w:val="00C64C70"/>
    <w:rsid w:val="00C64EEA"/>
    <w:rsid w:val="00C6513E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67BA7"/>
    <w:rsid w:val="00C703ED"/>
    <w:rsid w:val="00C70C55"/>
    <w:rsid w:val="00C711CE"/>
    <w:rsid w:val="00C7145D"/>
    <w:rsid w:val="00C71592"/>
    <w:rsid w:val="00C71C4B"/>
    <w:rsid w:val="00C722C4"/>
    <w:rsid w:val="00C72640"/>
    <w:rsid w:val="00C72AB3"/>
    <w:rsid w:val="00C72CD2"/>
    <w:rsid w:val="00C72D57"/>
    <w:rsid w:val="00C72D58"/>
    <w:rsid w:val="00C72F39"/>
    <w:rsid w:val="00C7339C"/>
    <w:rsid w:val="00C73739"/>
    <w:rsid w:val="00C73FD9"/>
    <w:rsid w:val="00C753D3"/>
    <w:rsid w:val="00C75C30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AD5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703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1AB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92C"/>
    <w:rsid w:val="00CC3FB7"/>
    <w:rsid w:val="00CC409B"/>
    <w:rsid w:val="00CC422D"/>
    <w:rsid w:val="00CC42FE"/>
    <w:rsid w:val="00CC48FF"/>
    <w:rsid w:val="00CC4DD4"/>
    <w:rsid w:val="00CC5AD1"/>
    <w:rsid w:val="00CC5E05"/>
    <w:rsid w:val="00CC5E5B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4FC1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4C2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055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2A3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BFB"/>
    <w:rsid w:val="00D4214E"/>
    <w:rsid w:val="00D42C08"/>
    <w:rsid w:val="00D42DB5"/>
    <w:rsid w:val="00D43693"/>
    <w:rsid w:val="00D439FB"/>
    <w:rsid w:val="00D43AD4"/>
    <w:rsid w:val="00D43D5B"/>
    <w:rsid w:val="00D43DFC"/>
    <w:rsid w:val="00D44608"/>
    <w:rsid w:val="00D44B84"/>
    <w:rsid w:val="00D451AE"/>
    <w:rsid w:val="00D452A6"/>
    <w:rsid w:val="00D455A0"/>
    <w:rsid w:val="00D46DA8"/>
    <w:rsid w:val="00D46F52"/>
    <w:rsid w:val="00D473FE"/>
    <w:rsid w:val="00D47424"/>
    <w:rsid w:val="00D47457"/>
    <w:rsid w:val="00D47F18"/>
    <w:rsid w:val="00D50275"/>
    <w:rsid w:val="00D50AD4"/>
    <w:rsid w:val="00D50F5D"/>
    <w:rsid w:val="00D5119D"/>
    <w:rsid w:val="00D51347"/>
    <w:rsid w:val="00D513FB"/>
    <w:rsid w:val="00D515CC"/>
    <w:rsid w:val="00D51685"/>
    <w:rsid w:val="00D520BB"/>
    <w:rsid w:val="00D5254A"/>
    <w:rsid w:val="00D5272C"/>
    <w:rsid w:val="00D528CC"/>
    <w:rsid w:val="00D53EE0"/>
    <w:rsid w:val="00D5478D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52E"/>
    <w:rsid w:val="00D67420"/>
    <w:rsid w:val="00D6748B"/>
    <w:rsid w:val="00D67522"/>
    <w:rsid w:val="00D675E2"/>
    <w:rsid w:val="00D676AB"/>
    <w:rsid w:val="00D67F50"/>
    <w:rsid w:val="00D704F0"/>
    <w:rsid w:val="00D70814"/>
    <w:rsid w:val="00D70C6B"/>
    <w:rsid w:val="00D71099"/>
    <w:rsid w:val="00D71D6B"/>
    <w:rsid w:val="00D71E0C"/>
    <w:rsid w:val="00D720A0"/>
    <w:rsid w:val="00D726C9"/>
    <w:rsid w:val="00D72F56"/>
    <w:rsid w:val="00D7361F"/>
    <w:rsid w:val="00D7399B"/>
    <w:rsid w:val="00D74691"/>
    <w:rsid w:val="00D74F2D"/>
    <w:rsid w:val="00D75210"/>
    <w:rsid w:val="00D7569D"/>
    <w:rsid w:val="00D756DD"/>
    <w:rsid w:val="00D75A80"/>
    <w:rsid w:val="00D75E6F"/>
    <w:rsid w:val="00D75EA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34D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4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051"/>
    <w:rsid w:val="00D96618"/>
    <w:rsid w:val="00D9683A"/>
    <w:rsid w:val="00D96965"/>
    <w:rsid w:val="00D969F1"/>
    <w:rsid w:val="00D97433"/>
    <w:rsid w:val="00D979D2"/>
    <w:rsid w:val="00DA0749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A5A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3DB5"/>
    <w:rsid w:val="00DC4D77"/>
    <w:rsid w:val="00DC4D9D"/>
    <w:rsid w:val="00DC6741"/>
    <w:rsid w:val="00DC7664"/>
    <w:rsid w:val="00DC7ACC"/>
    <w:rsid w:val="00DC7E8D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B20"/>
    <w:rsid w:val="00DD4C56"/>
    <w:rsid w:val="00DD55A2"/>
    <w:rsid w:val="00DD6374"/>
    <w:rsid w:val="00DD6A1B"/>
    <w:rsid w:val="00DD6B31"/>
    <w:rsid w:val="00DD726E"/>
    <w:rsid w:val="00DD7839"/>
    <w:rsid w:val="00DD7B3C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E7BA7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924"/>
    <w:rsid w:val="00E0503E"/>
    <w:rsid w:val="00E05360"/>
    <w:rsid w:val="00E054A7"/>
    <w:rsid w:val="00E05CAA"/>
    <w:rsid w:val="00E06FA9"/>
    <w:rsid w:val="00E07680"/>
    <w:rsid w:val="00E07DEF"/>
    <w:rsid w:val="00E07EF8"/>
    <w:rsid w:val="00E102E3"/>
    <w:rsid w:val="00E10453"/>
    <w:rsid w:val="00E104D1"/>
    <w:rsid w:val="00E10A88"/>
    <w:rsid w:val="00E10AA3"/>
    <w:rsid w:val="00E10B3C"/>
    <w:rsid w:val="00E10E5B"/>
    <w:rsid w:val="00E11689"/>
    <w:rsid w:val="00E11A76"/>
    <w:rsid w:val="00E11C9A"/>
    <w:rsid w:val="00E11D9B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5048"/>
    <w:rsid w:val="00E1506B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B06"/>
    <w:rsid w:val="00E23EBD"/>
    <w:rsid w:val="00E247D0"/>
    <w:rsid w:val="00E24932"/>
    <w:rsid w:val="00E24C48"/>
    <w:rsid w:val="00E24DB9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14AC"/>
    <w:rsid w:val="00E31CA5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C2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0E5F"/>
    <w:rsid w:val="00E41799"/>
    <w:rsid w:val="00E4199B"/>
    <w:rsid w:val="00E41C47"/>
    <w:rsid w:val="00E41E35"/>
    <w:rsid w:val="00E4260E"/>
    <w:rsid w:val="00E426BD"/>
    <w:rsid w:val="00E426D5"/>
    <w:rsid w:val="00E4283F"/>
    <w:rsid w:val="00E431F2"/>
    <w:rsid w:val="00E43B48"/>
    <w:rsid w:val="00E44828"/>
    <w:rsid w:val="00E44AD3"/>
    <w:rsid w:val="00E44C7B"/>
    <w:rsid w:val="00E45C8D"/>
    <w:rsid w:val="00E462B6"/>
    <w:rsid w:val="00E46465"/>
    <w:rsid w:val="00E46DB3"/>
    <w:rsid w:val="00E47467"/>
    <w:rsid w:val="00E47AA0"/>
    <w:rsid w:val="00E47DDF"/>
    <w:rsid w:val="00E5032B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3166"/>
    <w:rsid w:val="00E533F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05E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4C6"/>
    <w:rsid w:val="00E63117"/>
    <w:rsid w:val="00E63171"/>
    <w:rsid w:val="00E63320"/>
    <w:rsid w:val="00E63B26"/>
    <w:rsid w:val="00E63D79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630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30C"/>
    <w:rsid w:val="00E77F58"/>
    <w:rsid w:val="00E80C0B"/>
    <w:rsid w:val="00E8118F"/>
    <w:rsid w:val="00E81981"/>
    <w:rsid w:val="00E82676"/>
    <w:rsid w:val="00E82955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8791E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930"/>
    <w:rsid w:val="00E9647D"/>
    <w:rsid w:val="00E967EA"/>
    <w:rsid w:val="00E9685C"/>
    <w:rsid w:val="00E969B5"/>
    <w:rsid w:val="00E97320"/>
    <w:rsid w:val="00E973E1"/>
    <w:rsid w:val="00E97AC4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97B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228"/>
    <w:rsid w:val="00EC18C7"/>
    <w:rsid w:val="00EC1C41"/>
    <w:rsid w:val="00EC1D3C"/>
    <w:rsid w:val="00EC24BA"/>
    <w:rsid w:val="00EC33A9"/>
    <w:rsid w:val="00EC3891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C5B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0DC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6C2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4AE0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112"/>
    <w:rsid w:val="00F04FD0"/>
    <w:rsid w:val="00F0527B"/>
    <w:rsid w:val="00F055CD"/>
    <w:rsid w:val="00F05765"/>
    <w:rsid w:val="00F05C4D"/>
    <w:rsid w:val="00F067A2"/>
    <w:rsid w:val="00F06C70"/>
    <w:rsid w:val="00F07261"/>
    <w:rsid w:val="00F076B4"/>
    <w:rsid w:val="00F07B50"/>
    <w:rsid w:val="00F07B92"/>
    <w:rsid w:val="00F1022B"/>
    <w:rsid w:val="00F10CE2"/>
    <w:rsid w:val="00F10E86"/>
    <w:rsid w:val="00F118FB"/>
    <w:rsid w:val="00F11DA9"/>
    <w:rsid w:val="00F12073"/>
    <w:rsid w:val="00F12250"/>
    <w:rsid w:val="00F12692"/>
    <w:rsid w:val="00F12E06"/>
    <w:rsid w:val="00F12FD9"/>
    <w:rsid w:val="00F130AF"/>
    <w:rsid w:val="00F13638"/>
    <w:rsid w:val="00F137E5"/>
    <w:rsid w:val="00F13DDD"/>
    <w:rsid w:val="00F1406D"/>
    <w:rsid w:val="00F140A2"/>
    <w:rsid w:val="00F14230"/>
    <w:rsid w:val="00F145A9"/>
    <w:rsid w:val="00F14A9B"/>
    <w:rsid w:val="00F14BA2"/>
    <w:rsid w:val="00F1560B"/>
    <w:rsid w:val="00F15898"/>
    <w:rsid w:val="00F161F2"/>
    <w:rsid w:val="00F16557"/>
    <w:rsid w:val="00F16A91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A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B8F"/>
    <w:rsid w:val="00F27F9F"/>
    <w:rsid w:val="00F27FA0"/>
    <w:rsid w:val="00F3008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47EB"/>
    <w:rsid w:val="00F3552B"/>
    <w:rsid w:val="00F35CD4"/>
    <w:rsid w:val="00F35D04"/>
    <w:rsid w:val="00F35E5B"/>
    <w:rsid w:val="00F36327"/>
    <w:rsid w:val="00F36B0E"/>
    <w:rsid w:val="00F36FAE"/>
    <w:rsid w:val="00F3735D"/>
    <w:rsid w:val="00F379EC"/>
    <w:rsid w:val="00F37A70"/>
    <w:rsid w:val="00F37D1E"/>
    <w:rsid w:val="00F37EA2"/>
    <w:rsid w:val="00F4019E"/>
    <w:rsid w:val="00F409CD"/>
    <w:rsid w:val="00F41085"/>
    <w:rsid w:val="00F415F2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47F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5465"/>
    <w:rsid w:val="00F65A42"/>
    <w:rsid w:val="00F65B2D"/>
    <w:rsid w:val="00F660EC"/>
    <w:rsid w:val="00F6619F"/>
    <w:rsid w:val="00F66227"/>
    <w:rsid w:val="00F66239"/>
    <w:rsid w:val="00F66B33"/>
    <w:rsid w:val="00F66B41"/>
    <w:rsid w:val="00F700F1"/>
    <w:rsid w:val="00F70234"/>
    <w:rsid w:val="00F7113D"/>
    <w:rsid w:val="00F716E2"/>
    <w:rsid w:val="00F7353D"/>
    <w:rsid w:val="00F73F91"/>
    <w:rsid w:val="00F741A8"/>
    <w:rsid w:val="00F74729"/>
    <w:rsid w:val="00F74B23"/>
    <w:rsid w:val="00F75638"/>
    <w:rsid w:val="00F75903"/>
    <w:rsid w:val="00F75AAF"/>
    <w:rsid w:val="00F75AB5"/>
    <w:rsid w:val="00F75AD8"/>
    <w:rsid w:val="00F75BE0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36C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19D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360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421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2"/>
    <w:rsid w:val="00FC405B"/>
    <w:rsid w:val="00FC4ED7"/>
    <w:rsid w:val="00FC5DA2"/>
    <w:rsid w:val="00FC5E22"/>
    <w:rsid w:val="00FC5E45"/>
    <w:rsid w:val="00FC5E4F"/>
    <w:rsid w:val="00FC6076"/>
    <w:rsid w:val="00FC628B"/>
    <w:rsid w:val="00FC63C1"/>
    <w:rsid w:val="00FC6A53"/>
    <w:rsid w:val="00FC74B8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3CD3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E58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6E206"/>
  <w15:chartTrackingRefBased/>
  <w15:docId w15:val="{86C7B684-FF67-4464-BBCE-A4CB0646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371B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qFormat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?? ?? Char,????? Char,????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4D49E-A151-4924-80C2-CB409DE2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16</cp:revision>
  <cp:lastPrinted>2010-11-09T05:20:00Z</cp:lastPrinted>
  <dcterms:created xsi:type="dcterms:W3CDTF">2019-08-16T13:44:00Z</dcterms:created>
  <dcterms:modified xsi:type="dcterms:W3CDTF">2019-11-08T12:36:00Z</dcterms:modified>
</cp:coreProperties>
</file>